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4470" w:rsidRPr="00F748FE" w:rsidRDefault="0066288E" w:rsidP="00E177C2">
      <w:pPr>
        <w:jc w:val="center"/>
        <w:rPr>
          <w:b/>
          <w:i/>
          <w:sz w:val="28"/>
          <w:szCs w:val="28"/>
        </w:rPr>
      </w:pPr>
      <w:r w:rsidRPr="00F748FE">
        <w:rPr>
          <w:b/>
          <w:i/>
          <w:sz w:val="28"/>
          <w:szCs w:val="28"/>
        </w:rPr>
        <w:t xml:space="preserve"> </w:t>
      </w:r>
      <w:r w:rsidR="00AC7DD5" w:rsidRPr="00F748FE">
        <w:rPr>
          <w:b/>
          <w:i/>
          <w:sz w:val="28"/>
          <w:szCs w:val="28"/>
        </w:rPr>
        <w:t>[Ο Ο</w:t>
      </w:r>
      <w:r w:rsidR="009D0525">
        <w:rPr>
          <w:b/>
          <w:i/>
          <w:sz w:val="28"/>
          <w:szCs w:val="28"/>
        </w:rPr>
        <w:t>ΚΤΩΒΡΙΟΣ</w:t>
      </w:r>
      <w:bookmarkStart w:id="0" w:name="_GoBack"/>
      <w:bookmarkEnd w:id="0"/>
      <w:r w:rsidR="00882647" w:rsidRPr="00F748FE">
        <w:rPr>
          <w:b/>
          <w:i/>
          <w:sz w:val="28"/>
          <w:szCs w:val="28"/>
        </w:rPr>
        <w:t xml:space="preserve"> :  της Απελευθέρωσης, του Θρήνου,  των Εκλογών, της </w:t>
      </w:r>
      <w:r w:rsidR="000D2F88" w:rsidRPr="00F748FE">
        <w:rPr>
          <w:b/>
          <w:i/>
          <w:sz w:val="28"/>
          <w:szCs w:val="28"/>
        </w:rPr>
        <w:t>Ίδρυσης</w:t>
      </w:r>
      <w:r w:rsidR="00882647" w:rsidRPr="00F748FE">
        <w:rPr>
          <w:b/>
          <w:i/>
          <w:sz w:val="28"/>
          <w:szCs w:val="28"/>
        </w:rPr>
        <w:t xml:space="preserve"> – </w:t>
      </w:r>
    </w:p>
    <w:p w:rsidR="00AC7DD5" w:rsidRPr="00F748FE" w:rsidRDefault="00882647" w:rsidP="00E177C2">
      <w:pPr>
        <w:jc w:val="center"/>
        <w:rPr>
          <w:b/>
          <w:i/>
          <w:sz w:val="28"/>
          <w:szCs w:val="28"/>
        </w:rPr>
      </w:pPr>
      <w:r w:rsidRPr="00F748FE">
        <w:rPr>
          <w:b/>
          <w:i/>
          <w:sz w:val="28"/>
          <w:szCs w:val="28"/>
        </w:rPr>
        <w:t>ΤΩΝ ΕΟΡΤΩΝ &amp; ΤΩΝ ΘΥΣΙΩΝ !</w:t>
      </w:r>
      <w:r w:rsidR="00AC7DD5" w:rsidRPr="00F748FE">
        <w:rPr>
          <w:b/>
          <w:i/>
          <w:sz w:val="28"/>
          <w:szCs w:val="28"/>
        </w:rPr>
        <w:t>]</w:t>
      </w:r>
    </w:p>
    <w:p w:rsidR="0066288E" w:rsidRPr="00F748FE" w:rsidRDefault="0066288E" w:rsidP="0066288E">
      <w:pPr>
        <w:jc w:val="center"/>
        <w:rPr>
          <w:b/>
          <w:sz w:val="28"/>
          <w:szCs w:val="28"/>
        </w:rPr>
      </w:pPr>
      <w:r w:rsidRPr="00F748FE">
        <w:rPr>
          <w:b/>
          <w:sz w:val="28"/>
          <w:szCs w:val="28"/>
        </w:rPr>
        <w:t xml:space="preserve">Συνέβησαν τον ΟΚΤΩΒΡΙΟ στα </w:t>
      </w:r>
      <w:hyperlink r:id="rId7" w:history="1">
        <w:r w:rsidRPr="00480560">
          <w:rPr>
            <w:rStyle w:val="-"/>
            <w:b/>
            <w:sz w:val="28"/>
            <w:szCs w:val="28"/>
          </w:rPr>
          <w:t>Γρεβενά</w:t>
        </w:r>
      </w:hyperlink>
      <w:r w:rsidRPr="00F748FE">
        <w:rPr>
          <w:b/>
          <w:sz w:val="28"/>
          <w:szCs w:val="28"/>
        </w:rPr>
        <w:t xml:space="preserve"> τα προηγούμενα χρόνια</w:t>
      </w:r>
    </w:p>
    <w:p w:rsidR="00E177C2" w:rsidRPr="00F748FE" w:rsidRDefault="00E177C2" w:rsidP="00E177C2">
      <w:pPr>
        <w:jc w:val="right"/>
        <w:rPr>
          <w:b/>
          <w:i/>
          <w:sz w:val="24"/>
          <w:szCs w:val="24"/>
        </w:rPr>
      </w:pPr>
      <w:r w:rsidRPr="00F748FE">
        <w:rPr>
          <w:b/>
          <w:i/>
          <w:sz w:val="24"/>
          <w:szCs w:val="24"/>
        </w:rPr>
        <w:t xml:space="preserve">Γράφει ο </w:t>
      </w:r>
      <w:hyperlink r:id="rId8" w:history="1">
        <w:r w:rsidRPr="00480560">
          <w:rPr>
            <w:rStyle w:val="-"/>
            <w:b/>
            <w:i/>
            <w:sz w:val="24"/>
            <w:szCs w:val="24"/>
          </w:rPr>
          <w:t>Αλέξανδρος ΤΖΙΟΛΑΣ</w:t>
        </w:r>
      </w:hyperlink>
    </w:p>
    <w:p w:rsidR="00B554F0" w:rsidRPr="004026BC" w:rsidRDefault="00B554F0" w:rsidP="00B554F0">
      <w:pPr>
        <w:rPr>
          <w:b/>
          <w:sz w:val="24"/>
          <w:szCs w:val="24"/>
        </w:rPr>
      </w:pPr>
    </w:p>
    <w:p w:rsidR="00B554F0" w:rsidRPr="00B27FF0" w:rsidRDefault="00B554F0" w:rsidP="00B554F0">
      <w:pPr>
        <w:rPr>
          <w:sz w:val="20"/>
          <w:szCs w:val="20"/>
        </w:rPr>
      </w:pPr>
      <w:r>
        <w:rPr>
          <w:b/>
          <w:sz w:val="24"/>
          <w:szCs w:val="24"/>
        </w:rPr>
        <w:t>1889</w:t>
      </w:r>
      <w:r>
        <w:t xml:space="preserve">, </w:t>
      </w:r>
      <w:r w:rsidR="00920F5C">
        <w:t>Οκτώβριος</w:t>
      </w:r>
      <w:r>
        <w:t xml:space="preserve"> :  </w:t>
      </w:r>
      <w:r w:rsidR="005D4A40">
        <w:t>Τον Οκτώβριο μήνα</w:t>
      </w:r>
      <w:r>
        <w:t xml:space="preserve"> περνάει από τα Γρεβενά ο</w:t>
      </w:r>
      <w:r w:rsidR="005D4A40">
        <w:t xml:space="preserve"> περιηγητής</w:t>
      </w:r>
      <w:r w:rsidR="00B27FF0">
        <w:t xml:space="preserve"> και Γερμανός γλωσσολόγος</w:t>
      </w:r>
      <w:r w:rsidR="005D4A40">
        <w:t xml:space="preserve"> </w:t>
      </w:r>
      <w:r>
        <w:t xml:space="preserve"> </w:t>
      </w:r>
      <w:r>
        <w:rPr>
          <w:lang w:val="en-US"/>
        </w:rPr>
        <w:t>Gustav</w:t>
      </w:r>
      <w:r w:rsidRPr="00C42021">
        <w:t xml:space="preserve"> </w:t>
      </w:r>
      <w:r>
        <w:rPr>
          <w:lang w:val="en-US"/>
        </w:rPr>
        <w:t>Weigand</w:t>
      </w:r>
      <w:r w:rsidR="00B52203">
        <w:t xml:space="preserve"> (1860-1930)</w:t>
      </w:r>
      <w:r w:rsidRPr="00C42021">
        <w:t>.</w:t>
      </w:r>
      <w:r w:rsidR="00551B2C" w:rsidRPr="00551B2C">
        <w:t xml:space="preserve"> </w:t>
      </w:r>
      <w:r w:rsidR="00B27FF0" w:rsidRPr="00B27FF0">
        <w:rPr>
          <w:i/>
          <w:iCs/>
          <w:sz w:val="20"/>
          <w:szCs w:val="20"/>
        </w:rPr>
        <w:t>[</w:t>
      </w:r>
      <w:r w:rsidR="00551B2C" w:rsidRPr="00B27FF0">
        <w:rPr>
          <w:i/>
          <w:iCs/>
          <w:sz w:val="20"/>
          <w:szCs w:val="20"/>
        </w:rPr>
        <w:t xml:space="preserve">Σε αναγνώριση της έρευνάς του στη </w:t>
      </w:r>
      <w:r w:rsidR="00551B2C" w:rsidRPr="002159DA">
        <w:rPr>
          <w:b/>
          <w:i/>
          <w:iCs/>
          <w:sz w:val="20"/>
          <w:szCs w:val="20"/>
        </w:rPr>
        <w:t>ρουμανική γλώσσα</w:t>
      </w:r>
      <w:r w:rsidR="00551B2C" w:rsidRPr="00B27FF0">
        <w:rPr>
          <w:i/>
          <w:iCs/>
          <w:sz w:val="20"/>
          <w:szCs w:val="20"/>
        </w:rPr>
        <w:t xml:space="preserve">, εξελέγη ως ξένος μέλος της </w:t>
      </w:r>
      <w:r w:rsidR="00B27FF0">
        <w:rPr>
          <w:i/>
          <w:iCs/>
          <w:sz w:val="20"/>
          <w:szCs w:val="20"/>
        </w:rPr>
        <w:t>Ρ</w:t>
      </w:r>
      <w:r w:rsidR="00551B2C" w:rsidRPr="00B27FF0">
        <w:rPr>
          <w:i/>
          <w:iCs/>
          <w:sz w:val="20"/>
          <w:szCs w:val="20"/>
        </w:rPr>
        <w:t>ουμανικής Ακαδημίας το 1892. Ήταν επίσης μέλος της βουλγαρικής Ακαδημίας Επιστημών και του μακεδονικού Επιστημονικού Ινστιτούτου</w:t>
      </w:r>
      <w:r w:rsidR="00B27FF0" w:rsidRPr="00B27FF0">
        <w:rPr>
          <w:i/>
          <w:iCs/>
          <w:sz w:val="20"/>
          <w:szCs w:val="20"/>
        </w:rPr>
        <w:t>]</w:t>
      </w:r>
      <w:r w:rsidR="00551B2C" w:rsidRPr="00B27FF0">
        <w:rPr>
          <w:i/>
          <w:iCs/>
          <w:sz w:val="20"/>
          <w:szCs w:val="20"/>
        </w:rPr>
        <w:t>.</w:t>
      </w:r>
    </w:p>
    <w:p w:rsidR="00B52203" w:rsidRDefault="00551B2C" w:rsidP="00B554F0">
      <w:r>
        <w:rPr>
          <w:noProof/>
          <w:lang w:eastAsia="el-GR"/>
        </w:rPr>
        <w:drawing>
          <wp:inline distT="0" distB="0" distL="0" distR="0">
            <wp:extent cx="1962150" cy="2465596"/>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4"/>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72941" cy="2479156"/>
                    </a:xfrm>
                    <a:prstGeom prst="rect">
                      <a:avLst/>
                    </a:prstGeom>
                  </pic:spPr>
                </pic:pic>
              </a:graphicData>
            </a:graphic>
          </wp:inline>
        </w:drawing>
      </w:r>
      <w:r w:rsidRPr="00B27FF0">
        <w:t xml:space="preserve">   </w:t>
      </w:r>
      <w:r>
        <w:rPr>
          <w:noProof/>
          <w:lang w:eastAsia="el-GR"/>
        </w:rPr>
        <w:drawing>
          <wp:inline distT="0" distB="0" distL="0" distR="0">
            <wp:extent cx="3013075" cy="2470444"/>
            <wp:effectExtent l="0" t="0" r="0" b="635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23674" cy="2479134"/>
                    </a:xfrm>
                    <a:prstGeom prst="rect">
                      <a:avLst/>
                    </a:prstGeom>
                  </pic:spPr>
                </pic:pic>
              </a:graphicData>
            </a:graphic>
          </wp:inline>
        </w:drawing>
      </w:r>
      <w:r w:rsidR="00B52203" w:rsidRPr="00B52203">
        <w:t xml:space="preserve"> </w:t>
      </w:r>
      <w:r w:rsidR="00B52203">
        <w:t xml:space="preserve">  </w:t>
      </w:r>
      <w:r w:rsidR="00B52203">
        <w:rPr>
          <w:noProof/>
          <w:lang w:eastAsia="el-GR"/>
        </w:rPr>
        <w:drawing>
          <wp:inline distT="0" distB="0" distL="0" distR="0">
            <wp:extent cx="4432300" cy="2775160"/>
            <wp:effectExtent l="0" t="0" r="6350" b="635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2"/>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42582" cy="2781597"/>
                    </a:xfrm>
                    <a:prstGeom prst="rect">
                      <a:avLst/>
                    </a:prstGeom>
                  </pic:spPr>
                </pic:pic>
              </a:graphicData>
            </a:graphic>
          </wp:inline>
        </w:drawing>
      </w:r>
    </w:p>
    <w:p w:rsidR="00B52203" w:rsidRPr="00B52203" w:rsidRDefault="00B52203" w:rsidP="00B554F0">
      <w:pPr>
        <w:rPr>
          <w:i/>
          <w:iCs/>
          <w:sz w:val="20"/>
          <w:szCs w:val="20"/>
        </w:rPr>
      </w:pPr>
      <w:r w:rsidRPr="00B52203">
        <w:rPr>
          <w:i/>
          <w:iCs/>
          <w:sz w:val="20"/>
          <w:szCs w:val="20"/>
        </w:rPr>
        <w:t>(Η Βωβούσα φωτογραφημένη από τον Gustav Weigand το 1889)</w:t>
      </w:r>
      <w:r w:rsidR="00B27FF0">
        <w:rPr>
          <w:i/>
          <w:iCs/>
          <w:sz w:val="20"/>
          <w:szCs w:val="20"/>
        </w:rPr>
        <w:t>.</w:t>
      </w:r>
    </w:p>
    <w:p w:rsidR="00435CF1" w:rsidRDefault="00435CF1" w:rsidP="00B554F0">
      <w:pPr>
        <w:rPr>
          <w:rFonts w:asciiTheme="minorHAnsi" w:hAnsiTheme="minorHAnsi"/>
        </w:rPr>
      </w:pPr>
      <w:r w:rsidRPr="00032416">
        <w:rPr>
          <w:rFonts w:asciiTheme="minorHAnsi" w:hAnsiTheme="minorHAnsi"/>
          <w:b/>
          <w:sz w:val="24"/>
          <w:szCs w:val="24"/>
        </w:rPr>
        <w:t>1904,</w:t>
      </w:r>
      <w:r w:rsidRPr="00032416">
        <w:rPr>
          <w:rFonts w:asciiTheme="minorHAnsi" w:hAnsiTheme="minorHAnsi"/>
        </w:rPr>
        <w:t xml:space="preserve"> 13 Οκτωβρίου :  </w:t>
      </w:r>
      <w:r>
        <w:rPr>
          <w:rFonts w:asciiTheme="minorHAnsi" w:hAnsiTheme="minorHAnsi"/>
        </w:rPr>
        <w:t>Σκοτώνεται ο</w:t>
      </w:r>
      <w:r w:rsidRPr="00032416">
        <w:rPr>
          <w:rFonts w:asciiTheme="minorHAnsi" w:hAnsiTheme="minorHAnsi"/>
        </w:rPr>
        <w:t xml:space="preserve"> Π</w:t>
      </w:r>
      <w:r>
        <w:rPr>
          <w:rFonts w:asciiTheme="minorHAnsi" w:hAnsiTheme="minorHAnsi"/>
        </w:rPr>
        <w:t>αύλος</w:t>
      </w:r>
      <w:r w:rsidRPr="00032416">
        <w:rPr>
          <w:rFonts w:asciiTheme="minorHAnsi" w:hAnsiTheme="minorHAnsi"/>
        </w:rPr>
        <w:t xml:space="preserve"> Μελάς </w:t>
      </w:r>
      <w:r>
        <w:rPr>
          <w:rFonts w:asciiTheme="minorHAnsi" w:hAnsiTheme="minorHAnsi"/>
        </w:rPr>
        <w:t xml:space="preserve"> </w:t>
      </w:r>
      <w:r w:rsidRPr="00032416">
        <w:rPr>
          <w:rFonts w:asciiTheme="minorHAnsi" w:hAnsiTheme="minorHAnsi"/>
        </w:rPr>
        <w:t>στη Σιάτιστα.</w:t>
      </w:r>
    </w:p>
    <w:p w:rsidR="00A5273C" w:rsidRDefault="00A5273C" w:rsidP="00B554F0">
      <w:pPr>
        <w:rPr>
          <w:b/>
          <w:sz w:val="24"/>
          <w:szCs w:val="24"/>
        </w:rPr>
      </w:pPr>
    </w:p>
    <w:p w:rsidR="00B554F0" w:rsidRDefault="00B554F0" w:rsidP="00B554F0">
      <w:r w:rsidRPr="00882647">
        <w:rPr>
          <w:b/>
          <w:sz w:val="24"/>
          <w:szCs w:val="24"/>
        </w:rPr>
        <w:t>1905</w:t>
      </w:r>
      <w:r>
        <w:t xml:space="preserve">, 25 Οκτωβρίου : Πυρπόληση κατοικιών </w:t>
      </w:r>
      <w:r w:rsidR="00340B36">
        <w:t xml:space="preserve">της </w:t>
      </w:r>
      <w:r>
        <w:t xml:space="preserve">Αβδέλλας  </w:t>
      </w:r>
      <w:r w:rsidR="00340B36">
        <w:t xml:space="preserve">κατά τον βλάχικο εμφύλιο της εποχής. </w:t>
      </w:r>
    </w:p>
    <w:p w:rsidR="005D4A40" w:rsidRDefault="005D4A40" w:rsidP="00B554F0">
      <w:pPr>
        <w:pStyle w:val="Web"/>
        <w:jc w:val="both"/>
        <w:rPr>
          <w:rFonts w:asciiTheme="minorHAnsi" w:hAnsiTheme="minorHAnsi"/>
          <w:sz w:val="22"/>
          <w:szCs w:val="22"/>
        </w:rPr>
      </w:pPr>
      <w:r>
        <w:rPr>
          <w:rFonts w:asciiTheme="minorHAnsi" w:hAnsiTheme="minorHAnsi"/>
          <w:b/>
          <w:bCs/>
        </w:rPr>
        <w:t xml:space="preserve">1911, </w:t>
      </w:r>
      <w:r w:rsidRPr="004026BC">
        <w:rPr>
          <w:rFonts w:asciiTheme="minorHAnsi" w:hAnsiTheme="minorHAnsi"/>
          <w:bCs/>
          <w:sz w:val="22"/>
          <w:szCs w:val="22"/>
        </w:rPr>
        <w:t xml:space="preserve">13 Οκτωβρίου </w:t>
      </w:r>
      <w:r w:rsidR="004026BC" w:rsidRPr="004026BC">
        <w:rPr>
          <w:rFonts w:asciiTheme="minorHAnsi" w:hAnsiTheme="minorHAnsi"/>
          <w:bCs/>
          <w:sz w:val="22"/>
          <w:szCs w:val="22"/>
        </w:rPr>
        <w:t xml:space="preserve">(με το παλαιό ημερολόγιο 30/9) </w:t>
      </w:r>
      <w:r w:rsidRPr="004026BC">
        <w:rPr>
          <w:rFonts w:asciiTheme="minorHAnsi" w:hAnsiTheme="minorHAnsi"/>
          <w:bCs/>
          <w:sz w:val="22"/>
          <w:szCs w:val="22"/>
        </w:rPr>
        <w:t xml:space="preserve">: Δολοφονείται ο μητροπολίτης Γρεβενών Αιμιλιανός. </w:t>
      </w:r>
      <w:r w:rsidR="00AE6FD9">
        <w:rPr>
          <w:rFonts w:asciiTheme="minorHAnsi" w:hAnsiTheme="minorHAnsi"/>
          <w:sz w:val="22"/>
          <w:szCs w:val="22"/>
        </w:rPr>
        <w:t xml:space="preserve">Εκείνη την </w:t>
      </w:r>
      <w:r w:rsidR="002159DA">
        <w:rPr>
          <w:rFonts w:asciiTheme="minorHAnsi" w:hAnsiTheme="minorHAnsi"/>
          <w:sz w:val="22"/>
          <w:szCs w:val="22"/>
        </w:rPr>
        <w:t>η</w:t>
      </w:r>
      <w:r w:rsidR="00AE6FD9">
        <w:rPr>
          <w:rFonts w:asciiTheme="minorHAnsi" w:hAnsiTheme="minorHAnsi"/>
          <w:sz w:val="22"/>
          <w:szCs w:val="22"/>
        </w:rPr>
        <w:t>μέρα και ενώ μετέβαινε</w:t>
      </w:r>
      <w:r w:rsidR="004026BC" w:rsidRPr="004026BC">
        <w:rPr>
          <w:rFonts w:asciiTheme="minorHAnsi" w:hAnsiTheme="minorHAnsi"/>
          <w:sz w:val="22"/>
          <w:szCs w:val="22"/>
        </w:rPr>
        <w:t xml:space="preserve"> στην εκκλησία του χωριού Γκριντάδες όπου θα λειτουργούσε, δολοφονήθηκε μαζί με το διάκονο Δημήτριο και τον συνοδό-αγωγιάτη Αθανάσιο, από τους κομιτατζήδες. Καθώς η δολοφονία έγινε σε δάσος και εν κρυπτώ, ο Αιμιλιανός και η συνοδεία του θεωρούνταν ως «εξαφανισμένοι» από τους κατοίκους. </w:t>
      </w:r>
      <w:r w:rsidR="00AE6FD9">
        <w:rPr>
          <w:rFonts w:asciiTheme="minorHAnsi" w:hAnsiTheme="minorHAnsi"/>
          <w:sz w:val="22"/>
          <w:szCs w:val="22"/>
        </w:rPr>
        <w:t>Μ</w:t>
      </w:r>
      <w:r w:rsidR="004026BC" w:rsidRPr="004026BC">
        <w:rPr>
          <w:rFonts w:asciiTheme="minorHAnsi" w:hAnsiTheme="minorHAnsi"/>
          <w:sz w:val="22"/>
          <w:szCs w:val="22"/>
        </w:rPr>
        <w:t>ια μέρα αργότερα ανακ</w:t>
      </w:r>
      <w:r w:rsidR="00AE6FD9">
        <w:rPr>
          <w:rFonts w:asciiTheme="minorHAnsi" w:hAnsiTheme="minorHAnsi"/>
          <w:sz w:val="22"/>
          <w:szCs w:val="22"/>
        </w:rPr>
        <w:t>α</w:t>
      </w:r>
      <w:r w:rsidR="004026BC" w:rsidRPr="004026BC">
        <w:rPr>
          <w:rFonts w:asciiTheme="minorHAnsi" w:hAnsiTheme="minorHAnsi"/>
          <w:sz w:val="22"/>
          <w:szCs w:val="22"/>
        </w:rPr>
        <w:t>λ</w:t>
      </w:r>
      <w:r w:rsidR="00AE6FD9">
        <w:rPr>
          <w:rFonts w:asciiTheme="minorHAnsi" w:hAnsiTheme="minorHAnsi"/>
          <w:sz w:val="22"/>
          <w:szCs w:val="22"/>
        </w:rPr>
        <w:t>ύφθηκαν</w:t>
      </w:r>
      <w:r w:rsidR="004026BC" w:rsidRPr="004026BC">
        <w:rPr>
          <w:rFonts w:asciiTheme="minorHAnsi" w:hAnsiTheme="minorHAnsi"/>
          <w:sz w:val="22"/>
          <w:szCs w:val="22"/>
        </w:rPr>
        <w:t xml:space="preserve"> προσωπικά του</w:t>
      </w:r>
      <w:r w:rsidR="002159DA">
        <w:rPr>
          <w:rFonts w:asciiTheme="minorHAnsi" w:hAnsiTheme="minorHAnsi"/>
          <w:sz w:val="22"/>
          <w:szCs w:val="22"/>
        </w:rPr>
        <w:t>ς</w:t>
      </w:r>
      <w:r w:rsidR="004026BC" w:rsidRPr="004026BC">
        <w:rPr>
          <w:rFonts w:asciiTheme="minorHAnsi" w:hAnsiTheme="minorHAnsi"/>
          <w:sz w:val="22"/>
          <w:szCs w:val="22"/>
        </w:rPr>
        <w:t xml:space="preserve"> αντικείμενα. Μετά από έρευνες των κατοίκων βρέθηκε το σώμα του Αιμιλιανού σε γειτονικό δάσος στις </w:t>
      </w:r>
      <w:r w:rsidR="00AE6FD9">
        <w:rPr>
          <w:rFonts w:asciiTheme="minorHAnsi" w:hAnsiTheme="minorHAnsi"/>
          <w:sz w:val="22"/>
          <w:szCs w:val="22"/>
        </w:rPr>
        <w:t>19 (</w:t>
      </w:r>
      <w:r w:rsidR="004026BC" w:rsidRPr="004026BC">
        <w:rPr>
          <w:rFonts w:asciiTheme="minorHAnsi" w:hAnsiTheme="minorHAnsi"/>
          <w:sz w:val="22"/>
          <w:szCs w:val="22"/>
        </w:rPr>
        <w:t>6</w:t>
      </w:r>
      <w:r w:rsidR="00AE6FD9">
        <w:rPr>
          <w:rFonts w:asciiTheme="minorHAnsi" w:hAnsiTheme="minorHAnsi"/>
          <w:sz w:val="22"/>
          <w:szCs w:val="22"/>
        </w:rPr>
        <w:t>)</w:t>
      </w:r>
      <w:r w:rsidR="004026BC" w:rsidRPr="004026BC">
        <w:rPr>
          <w:rFonts w:asciiTheme="minorHAnsi" w:hAnsiTheme="minorHAnsi"/>
          <w:sz w:val="22"/>
          <w:szCs w:val="22"/>
        </w:rPr>
        <w:t xml:space="preserve"> Οκτωβρίου 1911 μαζί με αυτά των δυο συνοδοιπόρων του. Κηδεύτηκε την Κυριακή </w:t>
      </w:r>
      <w:r w:rsidR="00AE6FD9">
        <w:rPr>
          <w:rFonts w:asciiTheme="minorHAnsi" w:hAnsiTheme="minorHAnsi"/>
          <w:sz w:val="22"/>
          <w:szCs w:val="22"/>
        </w:rPr>
        <w:t>21 (</w:t>
      </w:r>
      <w:r w:rsidR="004026BC" w:rsidRPr="004026BC">
        <w:rPr>
          <w:rFonts w:asciiTheme="minorHAnsi" w:hAnsiTheme="minorHAnsi"/>
          <w:sz w:val="22"/>
          <w:szCs w:val="22"/>
        </w:rPr>
        <w:t>8</w:t>
      </w:r>
      <w:r w:rsidR="00AE6FD9">
        <w:rPr>
          <w:rFonts w:asciiTheme="minorHAnsi" w:hAnsiTheme="minorHAnsi"/>
          <w:sz w:val="22"/>
          <w:szCs w:val="22"/>
        </w:rPr>
        <w:t>)</w:t>
      </w:r>
      <w:r w:rsidR="004026BC" w:rsidRPr="004026BC">
        <w:rPr>
          <w:rFonts w:asciiTheme="minorHAnsi" w:hAnsiTheme="minorHAnsi"/>
          <w:sz w:val="22"/>
          <w:szCs w:val="22"/>
        </w:rPr>
        <w:t xml:space="preserve"> Οκτωβρίου 1911 στα Γρεβενά</w:t>
      </w:r>
      <w:r w:rsidR="00AE6FD9">
        <w:rPr>
          <w:rFonts w:asciiTheme="minorHAnsi" w:hAnsiTheme="minorHAnsi"/>
          <w:sz w:val="22"/>
          <w:szCs w:val="22"/>
        </w:rPr>
        <w:t>.</w:t>
      </w:r>
    </w:p>
    <w:p w:rsidR="008A3C17" w:rsidRDefault="008A3C17" w:rsidP="008F7B02">
      <w:pPr>
        <w:pStyle w:val="Web"/>
        <w:ind w:right="-666"/>
        <w:jc w:val="both"/>
        <w:rPr>
          <w:rFonts w:asciiTheme="minorHAnsi" w:hAnsiTheme="minorHAnsi"/>
          <w:b/>
          <w:bCs/>
        </w:rPr>
      </w:pPr>
      <w:r>
        <w:rPr>
          <w:rFonts w:asciiTheme="minorHAnsi" w:hAnsiTheme="minorHAnsi"/>
          <w:b/>
          <w:bCs/>
          <w:noProof/>
        </w:rPr>
        <w:drawing>
          <wp:inline distT="0" distB="0" distL="0" distR="0">
            <wp:extent cx="3536156" cy="2683262"/>
            <wp:effectExtent l="0" t="0" r="7620" b="3175"/>
            <wp:docPr id="2" name="Εικόνα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82379" cy="2718336"/>
                    </a:xfrm>
                    <a:prstGeom prst="rect">
                      <a:avLst/>
                    </a:prstGeom>
                  </pic:spPr>
                </pic:pic>
              </a:graphicData>
            </a:graphic>
          </wp:inline>
        </w:drawing>
      </w:r>
      <w:r>
        <w:rPr>
          <w:rFonts w:asciiTheme="minorHAnsi" w:hAnsiTheme="minorHAnsi"/>
          <w:b/>
          <w:bCs/>
        </w:rPr>
        <w:t xml:space="preserve"> </w:t>
      </w:r>
      <w:r w:rsidR="008F7B02">
        <w:rPr>
          <w:rFonts w:asciiTheme="minorHAnsi" w:hAnsiTheme="minorHAnsi"/>
          <w:b/>
          <w:bCs/>
        </w:rPr>
        <w:t xml:space="preserve"> </w:t>
      </w:r>
      <w:r w:rsidR="008F7B02">
        <w:rPr>
          <w:rFonts w:asciiTheme="minorHAnsi" w:hAnsiTheme="minorHAnsi"/>
          <w:b/>
          <w:bCs/>
          <w:noProof/>
        </w:rPr>
        <w:drawing>
          <wp:inline distT="0" distB="0" distL="0" distR="0">
            <wp:extent cx="3657691" cy="2057400"/>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11335" cy="2087574"/>
                    </a:xfrm>
                    <a:prstGeom prst="rect">
                      <a:avLst/>
                    </a:prstGeom>
                  </pic:spPr>
                </pic:pic>
              </a:graphicData>
            </a:graphic>
          </wp:inline>
        </w:drawing>
      </w:r>
      <w:r w:rsidR="00E06F9B">
        <w:rPr>
          <w:rFonts w:asciiTheme="minorHAnsi" w:hAnsiTheme="minorHAnsi"/>
          <w:b/>
          <w:bCs/>
        </w:rPr>
        <w:t xml:space="preserve"> </w:t>
      </w:r>
      <w:r w:rsidR="00E06F9B">
        <w:rPr>
          <w:rFonts w:asciiTheme="minorHAnsi" w:hAnsiTheme="minorHAnsi"/>
          <w:b/>
          <w:bCs/>
          <w:noProof/>
        </w:rPr>
        <w:drawing>
          <wp:inline distT="0" distB="0" distL="0" distR="0">
            <wp:extent cx="1730151" cy="2396502"/>
            <wp:effectExtent l="0" t="0" r="3810" b="3810"/>
            <wp:docPr id="16" name="Εικόνα 1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φίσα Εκδηλω Αιμιλιανού 100 χρον Θεσσαλονίκη.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31848" cy="2398853"/>
                    </a:xfrm>
                    <a:prstGeom prst="rect">
                      <a:avLst/>
                    </a:prstGeom>
                  </pic:spPr>
                </pic:pic>
              </a:graphicData>
            </a:graphic>
          </wp:inline>
        </w:drawing>
      </w:r>
    </w:p>
    <w:p w:rsidR="002159DA" w:rsidRPr="002159DA" w:rsidRDefault="008F7B02" w:rsidP="003E1494">
      <w:pPr>
        <w:pStyle w:val="Web"/>
        <w:spacing w:before="0" w:beforeAutospacing="0" w:after="0" w:afterAutospacing="0"/>
        <w:ind w:right="-666"/>
        <w:jc w:val="both"/>
        <w:rPr>
          <w:rFonts w:asciiTheme="minorHAnsi" w:hAnsiTheme="minorHAnsi"/>
          <w:i/>
          <w:iCs/>
          <w:sz w:val="20"/>
          <w:szCs w:val="20"/>
        </w:rPr>
      </w:pPr>
      <w:r w:rsidRPr="002159DA">
        <w:rPr>
          <w:rFonts w:asciiTheme="minorHAnsi" w:hAnsiTheme="minorHAnsi"/>
          <w:i/>
          <w:iCs/>
          <w:sz w:val="20"/>
          <w:szCs w:val="20"/>
        </w:rPr>
        <w:t>(</w:t>
      </w:r>
      <w:r w:rsidR="002159DA" w:rsidRPr="002159DA">
        <w:rPr>
          <w:rFonts w:asciiTheme="minorHAnsi" w:hAnsiTheme="minorHAnsi"/>
          <w:i/>
          <w:iCs/>
          <w:sz w:val="20"/>
          <w:szCs w:val="20"/>
        </w:rPr>
        <w:t>1</w:t>
      </w:r>
      <w:r w:rsidR="002159DA" w:rsidRPr="002159DA">
        <w:rPr>
          <w:rFonts w:asciiTheme="minorHAnsi" w:hAnsiTheme="minorHAnsi"/>
          <w:i/>
          <w:iCs/>
          <w:sz w:val="20"/>
          <w:szCs w:val="20"/>
          <w:vertAlign w:val="superscript"/>
        </w:rPr>
        <w:t>η</w:t>
      </w:r>
      <w:r w:rsidR="002159DA" w:rsidRPr="002159DA">
        <w:rPr>
          <w:rFonts w:asciiTheme="minorHAnsi" w:hAnsiTheme="minorHAnsi"/>
          <w:i/>
          <w:iCs/>
          <w:sz w:val="20"/>
          <w:szCs w:val="20"/>
        </w:rPr>
        <w:t xml:space="preserve"> φωτ. Οι Αφοι Μανάκια φωτογραφίζουν την κηδεία του Αιμιλιανού.</w:t>
      </w:r>
    </w:p>
    <w:p w:rsidR="003E1494" w:rsidRPr="002159DA" w:rsidRDefault="002159DA" w:rsidP="003E1494">
      <w:pPr>
        <w:pStyle w:val="Web"/>
        <w:spacing w:before="0" w:beforeAutospacing="0" w:after="0" w:afterAutospacing="0"/>
        <w:ind w:right="-666"/>
        <w:jc w:val="both"/>
        <w:rPr>
          <w:rFonts w:asciiTheme="minorHAnsi" w:hAnsiTheme="minorHAnsi"/>
          <w:i/>
          <w:iCs/>
          <w:sz w:val="20"/>
          <w:szCs w:val="20"/>
        </w:rPr>
      </w:pPr>
      <w:r w:rsidRPr="002159DA">
        <w:rPr>
          <w:rFonts w:asciiTheme="minorHAnsi" w:hAnsiTheme="minorHAnsi"/>
          <w:i/>
          <w:iCs/>
          <w:sz w:val="20"/>
          <w:szCs w:val="20"/>
        </w:rPr>
        <w:t>2</w:t>
      </w:r>
      <w:r w:rsidRPr="002159DA">
        <w:rPr>
          <w:rFonts w:asciiTheme="minorHAnsi" w:hAnsiTheme="minorHAnsi"/>
          <w:i/>
          <w:iCs/>
          <w:sz w:val="20"/>
          <w:szCs w:val="20"/>
          <w:vertAlign w:val="superscript"/>
        </w:rPr>
        <w:t>η</w:t>
      </w:r>
      <w:r w:rsidRPr="002159DA">
        <w:rPr>
          <w:rFonts w:asciiTheme="minorHAnsi" w:hAnsiTheme="minorHAnsi"/>
          <w:i/>
          <w:iCs/>
          <w:sz w:val="20"/>
          <w:szCs w:val="20"/>
        </w:rPr>
        <w:t xml:space="preserve"> φωτ. </w:t>
      </w:r>
      <w:r w:rsidR="008F7B02" w:rsidRPr="002159DA">
        <w:rPr>
          <w:rFonts w:asciiTheme="minorHAnsi" w:hAnsiTheme="minorHAnsi"/>
          <w:i/>
          <w:iCs/>
          <w:sz w:val="20"/>
          <w:szCs w:val="20"/>
        </w:rPr>
        <w:t xml:space="preserve">την 30 Σεπτεμβρίου 2018 η Ιερά Μητρόπολης Γρεβενών οργάνωσε </w:t>
      </w:r>
      <w:hyperlink r:id="rId17" w:history="1">
        <w:r w:rsidR="008F7B02" w:rsidRPr="002159DA">
          <w:rPr>
            <w:rStyle w:val="-"/>
            <w:rFonts w:asciiTheme="minorHAnsi" w:hAnsiTheme="minorHAnsi"/>
            <w:i/>
            <w:iCs/>
            <w:sz w:val="20"/>
            <w:szCs w:val="20"/>
          </w:rPr>
          <w:t>Συνέδριο</w:t>
        </w:r>
      </w:hyperlink>
      <w:r w:rsidR="008F7B02" w:rsidRPr="002159DA">
        <w:rPr>
          <w:rFonts w:asciiTheme="minorHAnsi" w:hAnsiTheme="minorHAnsi"/>
          <w:i/>
          <w:iCs/>
          <w:sz w:val="20"/>
          <w:szCs w:val="20"/>
        </w:rPr>
        <w:t xml:space="preserve"> </w:t>
      </w:r>
      <w:r w:rsidR="003E1494" w:rsidRPr="002159DA">
        <w:rPr>
          <w:rFonts w:asciiTheme="minorHAnsi" w:hAnsiTheme="minorHAnsi"/>
          <w:i/>
          <w:iCs/>
          <w:sz w:val="20"/>
          <w:szCs w:val="20"/>
        </w:rPr>
        <w:t>–</w:t>
      </w:r>
    </w:p>
    <w:p w:rsidR="003E1494" w:rsidRPr="002159DA" w:rsidRDefault="008F7B02" w:rsidP="003E1494">
      <w:pPr>
        <w:pStyle w:val="Web"/>
        <w:spacing w:before="0" w:beforeAutospacing="0" w:after="0" w:afterAutospacing="0"/>
        <w:ind w:right="-666"/>
        <w:jc w:val="both"/>
        <w:rPr>
          <w:rFonts w:asciiTheme="minorHAnsi" w:hAnsiTheme="minorHAnsi"/>
          <w:i/>
          <w:iCs/>
          <w:sz w:val="20"/>
          <w:szCs w:val="20"/>
        </w:rPr>
      </w:pPr>
      <w:r w:rsidRPr="002159DA">
        <w:rPr>
          <w:rFonts w:asciiTheme="minorHAnsi" w:hAnsiTheme="minorHAnsi"/>
          <w:i/>
          <w:iCs/>
          <w:sz w:val="20"/>
          <w:szCs w:val="20"/>
        </w:rPr>
        <w:t>για τον Αιμιλιανό στο οποίο προβλήθηκε για 1</w:t>
      </w:r>
      <w:r w:rsidRPr="002159DA">
        <w:rPr>
          <w:rFonts w:asciiTheme="minorHAnsi" w:hAnsiTheme="minorHAnsi"/>
          <w:i/>
          <w:iCs/>
          <w:sz w:val="20"/>
          <w:szCs w:val="20"/>
          <w:vertAlign w:val="superscript"/>
        </w:rPr>
        <w:t>η</w:t>
      </w:r>
      <w:r w:rsidRPr="002159DA">
        <w:rPr>
          <w:rFonts w:asciiTheme="minorHAnsi" w:hAnsiTheme="minorHAnsi"/>
          <w:i/>
          <w:iCs/>
          <w:sz w:val="20"/>
          <w:szCs w:val="20"/>
        </w:rPr>
        <w:t xml:space="preserve"> φορά ολόκληρη η ταινία </w:t>
      </w:r>
      <w:r w:rsidR="00A57920" w:rsidRPr="002159DA">
        <w:rPr>
          <w:rFonts w:asciiTheme="minorHAnsi" w:hAnsiTheme="minorHAnsi"/>
          <w:i/>
          <w:iCs/>
          <w:sz w:val="20"/>
          <w:szCs w:val="20"/>
        </w:rPr>
        <w:t xml:space="preserve">του 1911 </w:t>
      </w:r>
      <w:r w:rsidRPr="002159DA">
        <w:rPr>
          <w:rFonts w:asciiTheme="minorHAnsi" w:hAnsiTheme="minorHAnsi"/>
          <w:i/>
          <w:iCs/>
          <w:sz w:val="20"/>
          <w:szCs w:val="20"/>
        </w:rPr>
        <w:t xml:space="preserve">των </w:t>
      </w:r>
      <w:hyperlink r:id="rId18" w:history="1">
        <w:r w:rsidRPr="00307C79">
          <w:rPr>
            <w:rStyle w:val="-"/>
            <w:rFonts w:asciiTheme="minorHAnsi" w:hAnsiTheme="minorHAnsi"/>
            <w:i/>
            <w:iCs/>
            <w:sz w:val="20"/>
            <w:szCs w:val="20"/>
          </w:rPr>
          <w:t>Αφων Μανάκια</w:t>
        </w:r>
      </w:hyperlink>
      <w:r w:rsidRPr="002159DA">
        <w:rPr>
          <w:rFonts w:asciiTheme="minorHAnsi" w:hAnsiTheme="minorHAnsi"/>
          <w:i/>
          <w:iCs/>
          <w:sz w:val="20"/>
          <w:szCs w:val="20"/>
        </w:rPr>
        <w:t xml:space="preserve"> με την κηδεία του </w:t>
      </w:r>
      <w:r w:rsidR="00A57920" w:rsidRPr="002159DA">
        <w:rPr>
          <w:rFonts w:asciiTheme="minorHAnsi" w:hAnsiTheme="minorHAnsi"/>
          <w:i/>
          <w:iCs/>
          <w:sz w:val="20"/>
          <w:szCs w:val="20"/>
        </w:rPr>
        <w:t xml:space="preserve">μητροπολίτη,  </w:t>
      </w:r>
      <w:r w:rsidRPr="002159DA">
        <w:rPr>
          <w:rFonts w:asciiTheme="minorHAnsi" w:hAnsiTheme="minorHAnsi"/>
          <w:i/>
          <w:iCs/>
          <w:sz w:val="20"/>
          <w:szCs w:val="20"/>
        </w:rPr>
        <w:t xml:space="preserve">βλ. σχετ. εδώ : </w:t>
      </w:r>
      <w:hyperlink r:id="rId19" w:history="1">
        <w:r w:rsidRPr="002159DA">
          <w:rPr>
            <w:rStyle w:val="-"/>
            <w:rFonts w:asciiTheme="minorHAnsi" w:hAnsiTheme="minorHAnsi"/>
            <w:i/>
            <w:iCs/>
            <w:sz w:val="20"/>
            <w:szCs w:val="20"/>
          </w:rPr>
          <w:t>https://www.youtube.com/watch?v=fJUjcnspdl0</w:t>
        </w:r>
      </w:hyperlink>
      <w:r w:rsidRPr="002159DA">
        <w:rPr>
          <w:rFonts w:asciiTheme="minorHAnsi" w:hAnsiTheme="minorHAnsi"/>
          <w:i/>
          <w:iCs/>
          <w:sz w:val="20"/>
          <w:szCs w:val="20"/>
        </w:rPr>
        <w:t xml:space="preserve"> </w:t>
      </w:r>
      <w:r w:rsidR="00E06F9B" w:rsidRPr="002159DA">
        <w:rPr>
          <w:rFonts w:asciiTheme="minorHAnsi" w:hAnsiTheme="minorHAnsi"/>
          <w:i/>
          <w:iCs/>
          <w:sz w:val="20"/>
          <w:szCs w:val="20"/>
        </w:rPr>
        <w:t xml:space="preserve">, </w:t>
      </w:r>
    </w:p>
    <w:p w:rsidR="008F7B02" w:rsidRPr="002159DA" w:rsidRDefault="00E06F9B" w:rsidP="00937C40">
      <w:pPr>
        <w:pStyle w:val="Web"/>
        <w:spacing w:before="0" w:beforeAutospacing="0" w:after="0" w:afterAutospacing="0"/>
        <w:ind w:right="-142"/>
        <w:jc w:val="both"/>
        <w:rPr>
          <w:rFonts w:asciiTheme="minorHAnsi" w:hAnsiTheme="minorHAnsi"/>
          <w:i/>
          <w:iCs/>
          <w:sz w:val="20"/>
          <w:szCs w:val="20"/>
        </w:rPr>
      </w:pPr>
      <w:r w:rsidRPr="002159DA">
        <w:rPr>
          <w:rFonts w:asciiTheme="minorHAnsi" w:hAnsiTheme="minorHAnsi"/>
          <w:i/>
          <w:iCs/>
          <w:sz w:val="20"/>
          <w:szCs w:val="20"/>
        </w:rPr>
        <w:t>3</w:t>
      </w:r>
      <w:r w:rsidRPr="002159DA">
        <w:rPr>
          <w:rFonts w:asciiTheme="minorHAnsi" w:hAnsiTheme="minorHAnsi"/>
          <w:i/>
          <w:iCs/>
          <w:sz w:val="20"/>
          <w:szCs w:val="20"/>
          <w:vertAlign w:val="superscript"/>
        </w:rPr>
        <w:t>η</w:t>
      </w:r>
      <w:r w:rsidRPr="002159DA">
        <w:rPr>
          <w:rFonts w:asciiTheme="minorHAnsi" w:hAnsiTheme="minorHAnsi"/>
          <w:i/>
          <w:iCs/>
          <w:sz w:val="20"/>
          <w:szCs w:val="20"/>
        </w:rPr>
        <w:t xml:space="preserve"> φωτ. </w:t>
      </w:r>
      <w:r w:rsidR="002159DA" w:rsidRPr="002159DA">
        <w:rPr>
          <w:rFonts w:asciiTheme="minorHAnsi" w:hAnsiTheme="minorHAnsi"/>
          <w:i/>
          <w:iCs/>
          <w:sz w:val="20"/>
          <w:szCs w:val="20"/>
        </w:rPr>
        <w:t xml:space="preserve">Οκτωβριος 2011 : </w:t>
      </w:r>
      <w:r w:rsidRPr="002159DA">
        <w:rPr>
          <w:rFonts w:asciiTheme="minorHAnsi" w:hAnsiTheme="minorHAnsi"/>
          <w:i/>
          <w:iCs/>
          <w:sz w:val="20"/>
          <w:szCs w:val="20"/>
        </w:rPr>
        <w:t>Η Αφίσα της επετειακής έκθεσης στη Θεσσαλονίκη για τα 100 χρόνια από την δολοφονία του Αιμιλιανού</w:t>
      </w:r>
      <w:r w:rsidR="00973A32" w:rsidRPr="002159DA">
        <w:rPr>
          <w:rFonts w:asciiTheme="minorHAnsi" w:hAnsiTheme="minorHAnsi"/>
          <w:i/>
          <w:iCs/>
          <w:sz w:val="20"/>
          <w:szCs w:val="20"/>
        </w:rPr>
        <w:t xml:space="preserve">. Στην έκθεση προβλήθηκαν </w:t>
      </w:r>
      <w:r w:rsidR="00973A32" w:rsidRPr="002159DA">
        <w:rPr>
          <w:rFonts w:asciiTheme="minorHAnsi" w:hAnsiTheme="minorHAnsi"/>
          <w:b/>
          <w:i/>
          <w:iCs/>
          <w:sz w:val="20"/>
          <w:szCs w:val="20"/>
          <w:u w:val="single"/>
        </w:rPr>
        <w:t>για πρώτη φορά</w:t>
      </w:r>
      <w:r w:rsidR="00973A32" w:rsidRPr="002159DA">
        <w:rPr>
          <w:rFonts w:asciiTheme="minorHAnsi" w:hAnsiTheme="minorHAnsi"/>
          <w:i/>
          <w:iCs/>
          <w:sz w:val="20"/>
          <w:szCs w:val="20"/>
        </w:rPr>
        <w:t xml:space="preserve">  : (α) ντοκουμέντα και προσωπικές φωτογραφίες του Μητρ. Αιμιλιανού καθώς και (β). μία πανοραμική φωτογραφία της πόλης των Γρεβενών του 1910 των </w:t>
      </w:r>
      <w:hyperlink r:id="rId20" w:history="1">
        <w:r w:rsidR="00973A32" w:rsidRPr="001A5541">
          <w:rPr>
            <w:rStyle w:val="-"/>
            <w:rFonts w:asciiTheme="minorHAnsi" w:hAnsiTheme="minorHAnsi"/>
            <w:i/>
            <w:iCs/>
            <w:sz w:val="20"/>
            <w:szCs w:val="20"/>
          </w:rPr>
          <w:t>Αφων Μανάκια</w:t>
        </w:r>
      </w:hyperlink>
      <w:r w:rsidR="002159DA" w:rsidRPr="002159DA">
        <w:rPr>
          <w:rFonts w:asciiTheme="minorHAnsi" w:hAnsiTheme="minorHAnsi"/>
          <w:i/>
          <w:iCs/>
          <w:sz w:val="20"/>
          <w:szCs w:val="20"/>
        </w:rPr>
        <w:t xml:space="preserve"> που ήρθε τότε για πρώτη φορά στη δημοσιότητα</w:t>
      </w:r>
      <w:r w:rsidR="008F7B02" w:rsidRPr="002159DA">
        <w:rPr>
          <w:rFonts w:asciiTheme="minorHAnsi" w:hAnsiTheme="minorHAnsi"/>
          <w:i/>
          <w:iCs/>
          <w:sz w:val="20"/>
          <w:szCs w:val="20"/>
        </w:rPr>
        <w:t>)</w:t>
      </w:r>
      <w:r w:rsidRPr="002159DA">
        <w:rPr>
          <w:rFonts w:asciiTheme="minorHAnsi" w:hAnsiTheme="minorHAnsi"/>
          <w:i/>
          <w:iCs/>
          <w:sz w:val="20"/>
          <w:szCs w:val="20"/>
        </w:rPr>
        <w:t>.</w:t>
      </w:r>
    </w:p>
    <w:p w:rsidR="008C121A" w:rsidRDefault="008C121A" w:rsidP="003E1494">
      <w:pPr>
        <w:pStyle w:val="Web"/>
        <w:spacing w:before="0" w:beforeAutospacing="0" w:after="0" w:afterAutospacing="0"/>
        <w:ind w:right="-666"/>
        <w:jc w:val="both"/>
        <w:rPr>
          <w:rFonts w:asciiTheme="minorHAnsi" w:hAnsiTheme="minorHAnsi"/>
          <w:i/>
          <w:iCs/>
          <w:sz w:val="22"/>
          <w:szCs w:val="22"/>
        </w:rPr>
      </w:pPr>
    </w:p>
    <w:p w:rsidR="008C121A" w:rsidRDefault="008C121A" w:rsidP="003E1494">
      <w:pPr>
        <w:pStyle w:val="Web"/>
        <w:spacing w:before="0" w:beforeAutospacing="0" w:after="0" w:afterAutospacing="0"/>
        <w:ind w:right="-666"/>
        <w:jc w:val="both"/>
        <w:rPr>
          <w:rFonts w:asciiTheme="minorHAnsi" w:hAnsiTheme="minorHAnsi"/>
          <w:i/>
          <w:iCs/>
          <w:sz w:val="22"/>
          <w:szCs w:val="22"/>
        </w:rPr>
      </w:pPr>
      <w:r>
        <w:rPr>
          <w:rFonts w:asciiTheme="minorHAnsi" w:hAnsiTheme="minorHAnsi"/>
          <w:i/>
          <w:iCs/>
          <w:noProof/>
          <w:sz w:val="22"/>
          <w:szCs w:val="22"/>
        </w:rPr>
        <w:drawing>
          <wp:inline distT="0" distB="0" distL="0" distR="0">
            <wp:extent cx="4514850" cy="3611777"/>
            <wp:effectExtent l="0" t="0" r="0" b="8255"/>
            <wp:docPr id="18" name="Εικόνα 18">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_perifora_plateia_vlc_822_m.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14336" cy="3611366"/>
                    </a:xfrm>
                    <a:prstGeom prst="rect">
                      <a:avLst/>
                    </a:prstGeom>
                  </pic:spPr>
                </pic:pic>
              </a:graphicData>
            </a:graphic>
          </wp:inline>
        </w:drawing>
      </w:r>
    </w:p>
    <w:p w:rsidR="008C0053" w:rsidRDefault="008C0053" w:rsidP="003E1494">
      <w:pPr>
        <w:pStyle w:val="Web"/>
        <w:spacing w:before="0" w:beforeAutospacing="0" w:after="0" w:afterAutospacing="0"/>
        <w:ind w:right="-666"/>
        <w:jc w:val="both"/>
        <w:rPr>
          <w:rFonts w:asciiTheme="minorHAnsi" w:hAnsiTheme="minorHAnsi"/>
          <w:i/>
          <w:iCs/>
          <w:sz w:val="22"/>
          <w:szCs w:val="22"/>
        </w:rPr>
      </w:pPr>
    </w:p>
    <w:p w:rsidR="008C121A" w:rsidRPr="00937C40" w:rsidRDefault="008C121A" w:rsidP="00937C40">
      <w:pPr>
        <w:pStyle w:val="Web"/>
        <w:spacing w:before="0" w:beforeAutospacing="0" w:after="0" w:afterAutospacing="0"/>
        <w:ind w:right="-142"/>
        <w:jc w:val="both"/>
        <w:rPr>
          <w:rFonts w:asciiTheme="minorHAnsi" w:hAnsiTheme="minorHAnsi"/>
          <w:i/>
          <w:iCs/>
          <w:sz w:val="20"/>
          <w:szCs w:val="20"/>
        </w:rPr>
      </w:pPr>
      <w:r w:rsidRPr="00937C40">
        <w:rPr>
          <w:rFonts w:asciiTheme="minorHAnsi" w:hAnsiTheme="minorHAnsi"/>
          <w:i/>
          <w:iCs/>
          <w:sz w:val="20"/>
          <w:szCs w:val="20"/>
        </w:rPr>
        <w:t xml:space="preserve">(φωτ. 4 : </w:t>
      </w:r>
      <w:r w:rsidR="00E6381F">
        <w:rPr>
          <w:rFonts w:asciiTheme="minorHAnsi" w:hAnsiTheme="minorHAnsi"/>
          <w:i/>
          <w:iCs/>
          <w:sz w:val="20"/>
          <w:szCs w:val="20"/>
        </w:rPr>
        <w:t xml:space="preserve">Οκτώβριος 1911 : </w:t>
      </w:r>
      <w:r w:rsidRPr="00937C40">
        <w:rPr>
          <w:rFonts w:asciiTheme="minorHAnsi" w:hAnsiTheme="minorHAnsi"/>
          <w:i/>
          <w:iCs/>
          <w:sz w:val="20"/>
          <w:szCs w:val="20"/>
        </w:rPr>
        <w:t xml:space="preserve">Σκηνή «καρέ» από την ταινία των Αφων Μανάκια τραβηγμένη στην κεντρική πλατεία Γρεβενών με την σωρό του Μητρ. Αιμιλιανού να </w:t>
      </w:r>
      <w:r w:rsidR="00937C40" w:rsidRPr="00937C40">
        <w:rPr>
          <w:rFonts w:asciiTheme="minorHAnsi" w:hAnsiTheme="minorHAnsi"/>
          <w:i/>
          <w:iCs/>
          <w:sz w:val="20"/>
          <w:szCs w:val="20"/>
        </w:rPr>
        <w:t>οδεύει προς το Βαρόσι.</w:t>
      </w:r>
      <w:r w:rsidR="002159DA">
        <w:rPr>
          <w:rFonts w:asciiTheme="minorHAnsi" w:hAnsiTheme="minorHAnsi"/>
          <w:i/>
          <w:iCs/>
          <w:sz w:val="20"/>
          <w:szCs w:val="20"/>
        </w:rPr>
        <w:t xml:space="preserve"> Διακρίνονται τα εμπορικά καταστήματα στην πλατεία, εκείνη την εποχή, καθώς και κατοικίες/αρχοντικά των Γρεβενιωτών οικογ. Σπίρτου (πίσω).</w:t>
      </w:r>
      <w:r w:rsidR="00937C40" w:rsidRPr="00937C40">
        <w:rPr>
          <w:rFonts w:asciiTheme="minorHAnsi" w:hAnsiTheme="minorHAnsi"/>
          <w:i/>
          <w:iCs/>
          <w:sz w:val="20"/>
          <w:szCs w:val="20"/>
        </w:rPr>
        <w:t xml:space="preserve"> </w:t>
      </w:r>
      <w:hyperlink r:id="rId22" w:history="1">
        <w:r w:rsidR="00937C40" w:rsidRPr="00307C79">
          <w:rPr>
            <w:rStyle w:val="-"/>
            <w:rFonts w:asciiTheme="minorHAnsi" w:hAnsiTheme="minorHAnsi"/>
            <w:i/>
            <w:iCs/>
            <w:sz w:val="20"/>
            <w:szCs w:val="20"/>
          </w:rPr>
          <w:t>Δημοσιεύθηκε στο Λεύκωμα για τους Αφους Μανάκια 2017</w:t>
        </w:r>
      </w:hyperlink>
      <w:r w:rsidR="00937C40" w:rsidRPr="00937C40">
        <w:rPr>
          <w:rFonts w:asciiTheme="minorHAnsi" w:hAnsiTheme="minorHAnsi"/>
          <w:i/>
          <w:iCs/>
          <w:sz w:val="20"/>
          <w:szCs w:val="20"/>
        </w:rPr>
        <w:t>, αρχ. ©Αλ Τζιόλα).</w:t>
      </w:r>
    </w:p>
    <w:p w:rsidR="00B554F0" w:rsidRPr="00032416" w:rsidRDefault="00B554F0" w:rsidP="00944A40">
      <w:pPr>
        <w:pStyle w:val="Web"/>
        <w:jc w:val="both"/>
        <w:rPr>
          <w:rFonts w:asciiTheme="minorHAnsi" w:hAnsiTheme="minorHAnsi"/>
        </w:rPr>
      </w:pPr>
      <w:r w:rsidRPr="00032416">
        <w:rPr>
          <w:rFonts w:asciiTheme="minorHAnsi" w:hAnsiTheme="minorHAnsi"/>
          <w:b/>
          <w:bCs/>
        </w:rPr>
        <w:t>1912,</w:t>
      </w:r>
      <w:r w:rsidRPr="00032416">
        <w:rPr>
          <w:rFonts w:asciiTheme="minorHAnsi" w:hAnsiTheme="minorHAnsi"/>
        </w:rPr>
        <w:t xml:space="preserve"> </w:t>
      </w:r>
      <w:r w:rsidRPr="00032416">
        <w:rPr>
          <w:rFonts w:asciiTheme="minorHAnsi" w:hAnsiTheme="minorHAnsi"/>
          <w:sz w:val="22"/>
          <w:szCs w:val="22"/>
        </w:rPr>
        <w:t xml:space="preserve">5 Οκτωβρίου : </w:t>
      </w:r>
      <w:r w:rsidR="002159DA">
        <w:rPr>
          <w:rFonts w:asciiTheme="minorHAnsi" w:hAnsiTheme="minorHAnsi"/>
          <w:sz w:val="22"/>
          <w:szCs w:val="22"/>
        </w:rPr>
        <w:t xml:space="preserve">ΒΑΛΚΑΝΙΚΟΙ ΠΟΛΕΜΟΙ - </w:t>
      </w:r>
      <w:r w:rsidRPr="00032416">
        <w:rPr>
          <w:rFonts w:asciiTheme="minorHAnsi" w:hAnsiTheme="minorHAnsi"/>
          <w:color w:val="auto"/>
          <w:sz w:val="22"/>
          <w:szCs w:val="22"/>
        </w:rPr>
        <w:t>Με το πρώτο φως της 5ης Οκτωβρίου οι ελληνικές δυνάμεις πέρασαν τη μεθόριο. Οι εμπροσθοφυλακές τους συγκρούστηκαν με τις φρουρές των τουρκικών φυλακίων και τις ανάγκασαν να εγκαταλείψουν τις θέσεις τους. Οι Τούρκοι προέβαλαν ασθενή αντίσταση και, προφανώς βάση σχεδίου, αποσύρθηκαν βορειότερα. Μέχρι το βράδυ οι ελληνικές δυνάμεις, έχοντας απώλειες 46 νεκρούς και τραυματίες, είχαν προωθηθεί κατά μήκος της εξέχουσας του Δαμασίου και είχαν επανακτήσει την παλαιά γραμμή των συνόρων, όπως ήταν πριν το 1897.</w:t>
      </w:r>
      <w:r w:rsidR="00944A40">
        <w:rPr>
          <w:rFonts w:asciiTheme="minorHAnsi" w:hAnsiTheme="minorHAnsi"/>
          <w:color w:val="auto"/>
          <w:sz w:val="22"/>
          <w:szCs w:val="22"/>
        </w:rPr>
        <w:t xml:space="preserve"> </w:t>
      </w:r>
      <w:r w:rsidRPr="00032416">
        <w:rPr>
          <w:rFonts w:asciiTheme="minorHAnsi" w:hAnsiTheme="minorHAnsi"/>
        </w:rPr>
        <w:t>Την επομένη η στρατιά συνέχισε την προώθηση. Το Γενικό Στρατηγείο, στο οποίο υπάγονταν απ’ ευθείας όλες οι μεραρχίες, στη διαταγή επιχειρήσεών του για την 6η Οκτωβρίου είχε διατάξει την κατάληψη της Ελασσόνας και της Δεσκάτης.</w:t>
      </w:r>
    </w:p>
    <w:p w:rsidR="0035110C" w:rsidRDefault="00AD163F" w:rsidP="00B554F0">
      <w:pPr>
        <w:rPr>
          <w:b/>
          <w:sz w:val="24"/>
          <w:szCs w:val="24"/>
        </w:rPr>
      </w:pPr>
      <w:r>
        <w:rPr>
          <w:b/>
          <w:noProof/>
          <w:sz w:val="24"/>
          <w:szCs w:val="24"/>
          <w:lang w:eastAsia="el-GR"/>
        </w:rPr>
        <w:lastRenderedPageBreak/>
        <w:drawing>
          <wp:inline distT="0" distB="0" distL="0" distR="0">
            <wp:extent cx="5581015" cy="3477260"/>
            <wp:effectExtent l="0" t="0" r="635" b="889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ερβια Α΄Πολεμος m.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81015" cy="3477260"/>
                    </a:xfrm>
                    <a:prstGeom prst="rect">
                      <a:avLst/>
                    </a:prstGeom>
                  </pic:spPr>
                </pic:pic>
              </a:graphicData>
            </a:graphic>
          </wp:inline>
        </w:drawing>
      </w:r>
    </w:p>
    <w:p w:rsidR="00862A09" w:rsidRPr="00862A09" w:rsidRDefault="00862A09" w:rsidP="00B554F0">
      <w:pPr>
        <w:rPr>
          <w:bCs/>
          <w:i/>
          <w:iCs/>
          <w:sz w:val="20"/>
          <w:szCs w:val="20"/>
        </w:rPr>
      </w:pPr>
      <w:r w:rsidRPr="00862A09">
        <w:rPr>
          <w:bCs/>
          <w:i/>
          <w:iCs/>
          <w:sz w:val="20"/>
          <w:szCs w:val="20"/>
        </w:rPr>
        <w:t>(Δ</w:t>
      </w:r>
      <w:r>
        <w:rPr>
          <w:bCs/>
          <w:i/>
          <w:iCs/>
          <w:sz w:val="20"/>
          <w:szCs w:val="20"/>
        </w:rPr>
        <w:t xml:space="preserve">ημοσίευμα της εφημερίδας ΑΤΛΑΝΤΙΣ των ΗΠΑ τον Νοέμβριο του 1912 με ανταπόκριση από την Ελλάδα που δείχνει ένα μεταγωγικό αυτοκίνητο του ελληνικού στρατού εκτροχιασμένο στο δρόμο προς τα Σέρβια. Αρχ. </w:t>
      </w:r>
      <w:r w:rsidR="002159DA">
        <w:rPr>
          <w:bCs/>
          <w:i/>
          <w:iCs/>
          <w:sz w:val="20"/>
          <w:szCs w:val="20"/>
        </w:rPr>
        <w:t xml:space="preserve">Αλ. Τζιόλα – πηγή: </w:t>
      </w:r>
      <w:r>
        <w:rPr>
          <w:bCs/>
          <w:i/>
          <w:iCs/>
          <w:sz w:val="20"/>
          <w:szCs w:val="20"/>
        </w:rPr>
        <w:t>Χρ. Βάιου).</w:t>
      </w:r>
    </w:p>
    <w:p w:rsidR="00B554F0" w:rsidRDefault="00B554F0" w:rsidP="00B554F0">
      <w:r w:rsidRPr="001B4470">
        <w:rPr>
          <w:b/>
          <w:sz w:val="24"/>
          <w:szCs w:val="24"/>
        </w:rPr>
        <w:t>1912</w:t>
      </w:r>
      <w:r w:rsidRPr="001B4470">
        <w:rPr>
          <w:sz w:val="24"/>
          <w:szCs w:val="24"/>
        </w:rPr>
        <w:t>,</w:t>
      </w:r>
      <w:r>
        <w:t xml:space="preserve"> 13</w:t>
      </w:r>
      <w:r w:rsidR="00340B36">
        <w:t>-15</w:t>
      </w:r>
      <w:r>
        <w:t xml:space="preserve"> Οκτωβρίου :  Απελευθ</w:t>
      </w:r>
      <w:r w:rsidR="00340B36">
        <w:t xml:space="preserve">έρωση της πόλης από τον τούρκικο ζυγό </w:t>
      </w:r>
      <w:r>
        <w:t xml:space="preserve"> </w:t>
      </w:r>
      <w:r w:rsidR="00340B36">
        <w:t>«</w:t>
      </w:r>
      <w:r>
        <w:t>υπό της αριστεράς πτέρυγος του εκ Θεσσαλίας προελάσαντος στρατού</w:t>
      </w:r>
      <w:r w:rsidR="00340B36">
        <w:t>»</w:t>
      </w:r>
      <w:r>
        <w:t>.  Την 15</w:t>
      </w:r>
      <w:r w:rsidR="00340B36" w:rsidRPr="00340B36">
        <w:rPr>
          <w:vertAlign w:val="superscript"/>
        </w:rPr>
        <w:t>η</w:t>
      </w:r>
      <w:r w:rsidR="00340B36">
        <w:t xml:space="preserve"> </w:t>
      </w:r>
      <w:r>
        <w:t>Οκτωβρίου ο συνταγματάρχης Γενάδης με δύο τάγματα ευζώνων εισήλθε στα Γρεβενά και έγινε δεκτός από τους κατοίκους με ενθουσιασμό.</w:t>
      </w:r>
    </w:p>
    <w:p w:rsidR="00B554F0" w:rsidRDefault="00321E50" w:rsidP="00321E50">
      <w:pPr>
        <w:rPr>
          <w:sz w:val="20"/>
          <w:szCs w:val="20"/>
        </w:rPr>
      </w:pPr>
      <w:r>
        <w:t xml:space="preserve">  </w:t>
      </w:r>
      <w:r w:rsidR="00B554F0" w:rsidRPr="001B4470">
        <w:rPr>
          <w:rFonts w:asciiTheme="minorHAnsi" w:hAnsiTheme="minorHAnsi"/>
          <w:b/>
        </w:rPr>
        <w:t>1916</w:t>
      </w:r>
      <w:r w:rsidR="00B554F0" w:rsidRPr="001B4470">
        <w:rPr>
          <w:rFonts w:asciiTheme="minorHAnsi" w:hAnsiTheme="minorHAnsi"/>
        </w:rPr>
        <w:t>,</w:t>
      </w:r>
      <w:r w:rsidR="00B554F0">
        <w:t xml:space="preserve"> </w:t>
      </w:r>
      <w:r w:rsidR="00B554F0" w:rsidRPr="001B4470">
        <w:rPr>
          <w:rFonts w:asciiTheme="minorHAnsi" w:hAnsiTheme="minorHAnsi"/>
        </w:rPr>
        <w:t xml:space="preserve">7 &amp; 12 Οκτωβρίου : </w:t>
      </w:r>
      <w:r w:rsidR="000D2F88">
        <w:rPr>
          <w:rFonts w:asciiTheme="minorHAnsi" w:hAnsiTheme="minorHAnsi"/>
        </w:rPr>
        <w:t xml:space="preserve">Ο </w:t>
      </w:r>
      <w:r w:rsidR="002159DA">
        <w:rPr>
          <w:rFonts w:asciiTheme="minorHAnsi" w:hAnsiTheme="minorHAnsi"/>
        </w:rPr>
        <w:t xml:space="preserve">Ι. </w:t>
      </w:r>
      <w:r w:rsidR="000D2F88">
        <w:rPr>
          <w:rFonts w:asciiTheme="minorHAnsi" w:hAnsiTheme="minorHAnsi"/>
        </w:rPr>
        <w:t>Ηλιάκης*</w:t>
      </w:r>
      <w:r w:rsidR="00B554F0" w:rsidRPr="001B4470">
        <w:rPr>
          <w:rFonts w:asciiTheme="minorHAnsi" w:hAnsiTheme="minorHAnsi"/>
        </w:rPr>
        <w:t>, με έγγραφο που έστειλε από την Κοζάνη στις 7 Οκτωβρίου 1916 στο Φρούραρχο Γρεβενών, ζητούσε από αυτόν μέχρι τις 12 Οκτωβρίου να προσχωρήσει στην επανάσταση ή να αναχωρήσει με το στρατό του από τα Γρεβενά, διότι διαφορετικά θα θεωρούνταν υπαίτιος της αδελφοκτονίας που τυχόν θα ακολουθούσε. Η προκλητική αυτή απειλή του Ηλιάκη αγνοήθηκε από τη στρατιωτική διοίκηση. Στα Γρεβενά υπήρχαν τότε δύο διλοχίες (μία του 32</w:t>
      </w:r>
      <w:r w:rsidR="002159DA">
        <w:rPr>
          <w:rFonts w:asciiTheme="minorHAnsi" w:hAnsiTheme="minorHAnsi"/>
        </w:rPr>
        <w:t>ου</w:t>
      </w:r>
      <w:r w:rsidR="00B554F0" w:rsidRPr="001B4470">
        <w:rPr>
          <w:rFonts w:asciiTheme="minorHAnsi" w:hAnsiTheme="minorHAnsi"/>
        </w:rPr>
        <w:t xml:space="preserve"> ΣΠ και μία του 5ου ΣΠ), οι οποίες εκτελούσαν τις διαταγές της </w:t>
      </w:r>
      <w:r w:rsidR="002159DA">
        <w:rPr>
          <w:rFonts w:asciiTheme="minorHAnsi" w:hAnsiTheme="minorHAnsi"/>
        </w:rPr>
        <w:t xml:space="preserve">βασιλικής </w:t>
      </w:r>
      <w:r w:rsidR="00B554F0" w:rsidRPr="001B4470">
        <w:rPr>
          <w:rFonts w:asciiTheme="minorHAnsi" w:hAnsiTheme="minorHAnsi"/>
        </w:rPr>
        <w:t xml:space="preserve">κυβέρνησης των Αθηνών. </w:t>
      </w:r>
      <w:r w:rsidR="001954E1" w:rsidRPr="001954E1">
        <w:rPr>
          <w:rFonts w:asciiTheme="minorHAnsi" w:hAnsiTheme="minorHAnsi"/>
          <w:i/>
          <w:iCs/>
        </w:rPr>
        <w:t>[</w:t>
      </w:r>
      <w:r w:rsidR="00B554F0" w:rsidRPr="001954E1">
        <w:rPr>
          <w:rFonts w:asciiTheme="minorHAnsi" w:hAnsiTheme="minorHAnsi"/>
          <w:i/>
          <w:iCs/>
        </w:rPr>
        <w:t xml:space="preserve">* </w:t>
      </w:r>
      <w:r w:rsidR="00B554F0" w:rsidRPr="001954E1">
        <w:rPr>
          <w:rFonts w:asciiTheme="minorHAnsi" w:hAnsiTheme="minorHAnsi"/>
          <w:i/>
          <w:iCs/>
          <w:lang w:eastAsia="el-GR"/>
        </w:rPr>
        <w:t xml:space="preserve">Ο δικηγόρος Ιωάννης Ηλιάκης, στενός συνεργάτης και φίλος του Βενιζέλου, διορίστηκε επίσημα Κυβερνητικός Επίτροπος της Προσωρινής Κυβέρνησης στους Νομούς Κοζάνης και Φλωρίνης στις 14 Οκτωβρίου 1916 (ΦΕΚ Α 19/14.10.1916 Προσωρινής Κυβέρνησης). </w:t>
      </w:r>
      <w:r w:rsidR="00B554F0" w:rsidRPr="001954E1">
        <w:rPr>
          <w:rFonts w:asciiTheme="minorHAnsi" w:hAnsiTheme="minorHAnsi"/>
          <w:i/>
          <w:iCs/>
        </w:rPr>
        <w:t>Δήμαρχος Γρεβενών ήταν ο Κωνσταντίνο Ζαρκοδήμος</w:t>
      </w:r>
      <w:r w:rsidR="001954E1" w:rsidRPr="001954E1">
        <w:rPr>
          <w:rFonts w:asciiTheme="minorHAnsi" w:hAnsiTheme="minorHAnsi"/>
          <w:i/>
          <w:iCs/>
        </w:rPr>
        <w:t>]</w:t>
      </w:r>
      <w:r w:rsidR="00B554F0" w:rsidRPr="001954E1">
        <w:rPr>
          <w:rFonts w:asciiTheme="minorHAnsi" w:hAnsiTheme="minorHAnsi"/>
          <w:i/>
          <w:iCs/>
        </w:rPr>
        <w:t>.</w:t>
      </w:r>
    </w:p>
    <w:p w:rsidR="00B554F0" w:rsidRDefault="00B554F0" w:rsidP="00B554F0">
      <w:pPr>
        <w:pStyle w:val="Default"/>
        <w:jc w:val="both"/>
        <w:rPr>
          <w:sz w:val="20"/>
          <w:szCs w:val="20"/>
        </w:rPr>
      </w:pPr>
    </w:p>
    <w:p w:rsidR="00B554F0" w:rsidRDefault="00B554F0" w:rsidP="00F34DD7">
      <w:pPr>
        <w:autoSpaceDE w:val="0"/>
        <w:autoSpaceDN w:val="0"/>
        <w:adjustRightInd w:val="0"/>
        <w:spacing w:after="0" w:line="240" w:lineRule="auto"/>
        <w:jc w:val="both"/>
        <w:rPr>
          <w:rFonts w:eastAsia="TimesNewRomanPSMT" w:cs="TimesNewRomanPSMT"/>
          <w:lang w:eastAsia="el-GR"/>
        </w:rPr>
      </w:pPr>
      <w:r w:rsidRPr="001B4470">
        <w:rPr>
          <w:b/>
          <w:sz w:val="24"/>
          <w:szCs w:val="24"/>
        </w:rPr>
        <w:t>1916</w:t>
      </w:r>
      <w:r w:rsidRPr="001B4470">
        <w:rPr>
          <w:sz w:val="24"/>
          <w:szCs w:val="24"/>
        </w:rPr>
        <w:t>,</w:t>
      </w:r>
      <w:r>
        <w:t xml:space="preserve"> 10 Οκτωβρίου :   </w:t>
      </w:r>
      <w:r w:rsidRPr="00026B95">
        <w:rPr>
          <w:rFonts w:eastAsia="TimesNewRomanPSMT" w:cs="TimesNewRomanPSMT"/>
          <w:lang w:eastAsia="el-GR"/>
        </w:rPr>
        <w:t xml:space="preserve">Στις 10 Οκτωβρίου 1916 (Δευτέρα), ημέρα εβδομαδιαίας αγοράς, σχεδόν ολόκληρος ο λαός της πόλης των Γρεβενών συγκεντρώθηκε στην Πλατεία Αγοράς (σημερινή Πλατεία Αιμιλιανού) και διαδήλωσε την αντίθεσή του στο βενιζελικό κίνημα. </w:t>
      </w:r>
    </w:p>
    <w:p w:rsidR="006B7C72" w:rsidRPr="00B554F0" w:rsidRDefault="006B7C72" w:rsidP="00F34DD7">
      <w:pPr>
        <w:autoSpaceDE w:val="0"/>
        <w:autoSpaceDN w:val="0"/>
        <w:adjustRightInd w:val="0"/>
        <w:spacing w:after="0" w:line="240" w:lineRule="auto"/>
        <w:jc w:val="both"/>
        <w:rPr>
          <w:b/>
          <w:sz w:val="24"/>
          <w:szCs w:val="24"/>
        </w:rPr>
      </w:pPr>
    </w:p>
    <w:p w:rsidR="00B554F0" w:rsidRDefault="00B554F0" w:rsidP="00B554F0">
      <w:r w:rsidRPr="00882647">
        <w:rPr>
          <w:b/>
          <w:sz w:val="24"/>
          <w:szCs w:val="24"/>
        </w:rPr>
        <w:t>1917</w:t>
      </w:r>
      <w:r>
        <w:t>, 1 Οκτωβρίου :  δολοφονείται ο μακεδονομάχος Παύλος Νεράντζης στη γενέτειρά του Σιάτιστα.</w:t>
      </w:r>
    </w:p>
    <w:p w:rsidR="00B554F0" w:rsidRDefault="00B554F0" w:rsidP="00B554F0">
      <w:pPr>
        <w:jc w:val="both"/>
      </w:pPr>
      <w:r w:rsidRPr="001B4470">
        <w:rPr>
          <w:b/>
          <w:sz w:val="24"/>
          <w:szCs w:val="24"/>
        </w:rPr>
        <w:lastRenderedPageBreak/>
        <w:t>1928</w:t>
      </w:r>
      <w:r w:rsidRPr="001B4470">
        <w:rPr>
          <w:sz w:val="24"/>
          <w:szCs w:val="24"/>
        </w:rPr>
        <w:t>,</w:t>
      </w:r>
      <w:r>
        <w:t xml:space="preserve"> 23 Οκτωβρίου :  Τα ξημερώματα της 23 Οκτωβρίου 1928 έξω από τα Γρεβενά, ο εικοσιπενταετής λήσταρχος Κωνσταντίνος Γκασ</w:t>
      </w:r>
      <w:r w:rsidR="00A5273C">
        <w:t>ι</w:t>
      </w:r>
      <w:r>
        <w:t>αβέλης συνέλαβε δύο άτομα που επέστρεφαν από την αγορά</w:t>
      </w:r>
      <w:r w:rsidR="002159DA">
        <w:t>:</w:t>
      </w:r>
      <w:r>
        <w:t xml:space="preserve"> Το</w:t>
      </w:r>
      <w:r w:rsidR="002159DA">
        <w:t>ν</w:t>
      </w:r>
      <w:r>
        <w:t xml:space="preserve"> έμπορο Λαδά και τον γιο </w:t>
      </w:r>
      <w:r w:rsidR="002159DA">
        <w:t xml:space="preserve">του </w:t>
      </w:r>
      <w:r>
        <w:t>Νίκο Μπούρο</w:t>
      </w:r>
      <w:r w:rsidR="002159DA">
        <w:t>,</w:t>
      </w:r>
      <w:r w:rsidR="002159DA" w:rsidRPr="002159DA">
        <w:t xml:space="preserve"> </w:t>
      </w:r>
      <w:r w:rsidR="002159DA">
        <w:t>επίσης εμπόρου</w:t>
      </w:r>
      <w:r>
        <w:t>. Τον μ</w:t>
      </w:r>
      <w:r w:rsidR="00340B36">
        <w:t>ε</w:t>
      </w:r>
      <w:r>
        <w:t>ν Λαδά σκότωσε τον δε Μπούρο κράτησε αιχμάλωτο ζητώντας 500.000 δρχ. λύτρα. Πενήντα χωροφύλακες  και πενήντα εύζωνοι τον καταδίωκαν επι μέρες ώσπου αφού άφησε ελεύθερο τον Μπούρο σκοτώθηκε την 30</w:t>
      </w:r>
      <w:r w:rsidR="00340B36" w:rsidRPr="00340B36">
        <w:rPr>
          <w:vertAlign w:val="superscript"/>
        </w:rPr>
        <w:t>η</w:t>
      </w:r>
      <w:r w:rsidR="00340B36">
        <w:t xml:space="preserve"> </w:t>
      </w:r>
      <w:r>
        <w:t xml:space="preserve"> Νοεμβρίου στην περιοχή Κοκκινόλογγου. Κατά μία εκδοχή από τον ενωμοτάρχη Δαφέρμο με </w:t>
      </w:r>
      <w:r w:rsidR="000D2F88">
        <w:t>πυροβολισμό</w:t>
      </w:r>
      <w:r>
        <w:t xml:space="preserve"> από απόσταση είκοσι μέτρων, κατά μία άλλη από δύο βοσκούς για να πάρουν την επικήρυξη και κατά μία Τρίτη από τον λήσταρχο Τσιντάρη. Είχε </w:t>
      </w:r>
      <w:r w:rsidR="000D2F88">
        <w:t>επικηρυχτεί</w:t>
      </w:r>
      <w:r>
        <w:t xml:space="preserve"> με 800.000 δρχ.</w:t>
      </w:r>
    </w:p>
    <w:p w:rsidR="00B554F0" w:rsidRPr="004026BC" w:rsidRDefault="00B554F0" w:rsidP="00B554F0">
      <w:r>
        <w:rPr>
          <w:b/>
          <w:sz w:val="24"/>
          <w:szCs w:val="24"/>
        </w:rPr>
        <w:t>1933</w:t>
      </w:r>
      <w:r>
        <w:t>, 9 Οκτωβρίου :  9/10/1933 : Ο Φιλ. Δραγούμης επισκέπτεται τα Γρεβενά με την Ναταλία Μελά.</w:t>
      </w:r>
    </w:p>
    <w:p w:rsidR="00B554F0" w:rsidRPr="00032416" w:rsidRDefault="00B554F0" w:rsidP="00B554F0">
      <w:pPr>
        <w:jc w:val="both"/>
        <w:rPr>
          <w:rFonts w:asciiTheme="minorHAnsi" w:hAnsiTheme="minorHAnsi"/>
        </w:rPr>
      </w:pPr>
      <w:r w:rsidRPr="000D2F88">
        <w:rPr>
          <w:rFonts w:asciiTheme="minorHAnsi" w:hAnsiTheme="minorHAnsi"/>
          <w:b/>
          <w:bCs/>
          <w:sz w:val="24"/>
          <w:szCs w:val="24"/>
        </w:rPr>
        <w:t>19</w:t>
      </w:r>
      <w:r w:rsidR="000D2F88" w:rsidRPr="004026BC">
        <w:rPr>
          <w:rFonts w:asciiTheme="minorHAnsi" w:hAnsiTheme="minorHAnsi"/>
          <w:b/>
          <w:bCs/>
          <w:sz w:val="24"/>
          <w:szCs w:val="24"/>
        </w:rPr>
        <w:t>61</w:t>
      </w:r>
      <w:r w:rsidRPr="000D2F88">
        <w:rPr>
          <w:rFonts w:asciiTheme="minorHAnsi" w:hAnsiTheme="minorHAnsi"/>
          <w:b/>
          <w:bCs/>
          <w:sz w:val="24"/>
          <w:szCs w:val="24"/>
        </w:rPr>
        <w:t>,</w:t>
      </w:r>
      <w:r w:rsidRPr="00032416">
        <w:rPr>
          <w:rFonts w:asciiTheme="minorHAnsi" w:hAnsiTheme="minorHAnsi"/>
          <w:b/>
          <w:bCs/>
          <w:sz w:val="24"/>
          <w:szCs w:val="24"/>
        </w:rPr>
        <w:t xml:space="preserve"> </w:t>
      </w:r>
      <w:r w:rsidRPr="00032416">
        <w:rPr>
          <w:rFonts w:asciiTheme="minorHAnsi" w:hAnsiTheme="minorHAnsi"/>
        </w:rPr>
        <w:t>29 Οκτωβρίου. Με τις Βουλευτικές εκλογές που έγιναν στη χώρα οι Γρεβενιώτες εξέλεξαν τον Κων. Ταλιαδούρη (</w:t>
      </w:r>
      <w:r w:rsidR="00F748FE" w:rsidRPr="00032416">
        <w:rPr>
          <w:rFonts w:asciiTheme="minorHAnsi" w:hAnsiTheme="minorHAnsi"/>
        </w:rPr>
        <w:t>Ένωση</w:t>
      </w:r>
      <w:r w:rsidRPr="00032416">
        <w:rPr>
          <w:rFonts w:asciiTheme="minorHAnsi" w:hAnsiTheme="minorHAnsi"/>
        </w:rPr>
        <w:t xml:space="preserve"> Κέντρου 33.66%) και Αλεξ. Λαδά (ΕΡΕ 50,81%) μεταξύ των </w:t>
      </w:r>
      <w:r w:rsidR="00340B36">
        <w:rPr>
          <w:rFonts w:asciiTheme="minorHAnsi" w:hAnsiTheme="minorHAnsi"/>
        </w:rPr>
        <w:t xml:space="preserve">οκτώ </w:t>
      </w:r>
      <w:r w:rsidRPr="00032416">
        <w:rPr>
          <w:rFonts w:asciiTheme="minorHAnsi" w:hAnsiTheme="minorHAnsi"/>
        </w:rPr>
        <w:t>[8] βουλευτών του Ν. Κοζάνης.</w:t>
      </w:r>
    </w:p>
    <w:p w:rsidR="00B37BA5" w:rsidRDefault="00E177C2" w:rsidP="00321E50">
      <w:pPr>
        <w:widowControl w:val="0"/>
        <w:autoSpaceDE w:val="0"/>
        <w:autoSpaceDN w:val="0"/>
        <w:adjustRightInd w:val="0"/>
        <w:spacing w:after="0" w:line="259" w:lineRule="exact"/>
        <w:jc w:val="both"/>
      </w:pPr>
      <w:r w:rsidRPr="003C03D5">
        <w:rPr>
          <w:b/>
          <w:bCs/>
          <w:sz w:val="24"/>
          <w:szCs w:val="24"/>
        </w:rPr>
        <w:t>19</w:t>
      </w:r>
      <w:r>
        <w:rPr>
          <w:b/>
          <w:bCs/>
          <w:sz w:val="24"/>
          <w:szCs w:val="24"/>
        </w:rPr>
        <w:t xml:space="preserve">43, </w:t>
      </w:r>
      <w:r>
        <w:t>25 /10/1943 :  Η Γερμανοί εκτελούν την Βικτώρια Γούσια και τον γιό της Παπαρίζο στην Πίνδο.</w:t>
      </w:r>
      <w:r w:rsidR="00340B36">
        <w:t xml:space="preserve"> </w:t>
      </w:r>
    </w:p>
    <w:p w:rsidR="00B37BA5" w:rsidRDefault="00340B36" w:rsidP="00B37BA5">
      <w:pPr>
        <w:widowControl w:val="0"/>
        <w:autoSpaceDE w:val="0"/>
        <w:autoSpaceDN w:val="0"/>
        <w:adjustRightInd w:val="0"/>
        <w:spacing w:after="0" w:line="259" w:lineRule="exact"/>
        <w:jc w:val="both"/>
      </w:pPr>
      <w:r>
        <w:t xml:space="preserve">Στη συνέχεια άλλο απόσπασμα πυρπολεί το Περιβόλι. </w:t>
      </w:r>
      <w:r w:rsidR="00B37BA5">
        <w:t>Τα γεγονότα σχετίζονται με τις εκκαθαρίσεις του Σεπτεμβρίου (γράψαμε στο προηγούμενο μήνα). Η</w:t>
      </w:r>
      <w:r w:rsidR="00B37BA5" w:rsidRPr="008A6844">
        <w:t xml:space="preserve"> γερμανική εκκαθαριστική επιχείρηση </w:t>
      </w:r>
      <w:r w:rsidR="00B37BA5">
        <w:t>συνεχίστηκε και</w:t>
      </w:r>
      <w:r w:rsidR="00B37BA5" w:rsidRPr="008A6844">
        <w:t xml:space="preserve"> στα μέσα Οκτωβρίου του 1943 στην Πίνδο με την κωδική ονομασία «Πάνθηρας [Panther]», για την απελευθέρωση τ</w:t>
      </w:r>
      <w:r w:rsidR="00B37BA5">
        <w:t>ου οδι</w:t>
      </w:r>
      <w:r w:rsidR="00B37BA5">
        <w:softHyphen/>
        <w:t>κού άξονα Καλαμπάκας-Ιωανν</w:t>
      </w:r>
      <w:r w:rsidR="00B37BA5" w:rsidRPr="008A6844">
        <w:t>ίνων</w:t>
      </w:r>
      <w:r w:rsidR="00B37BA5">
        <w:t xml:space="preserve">. Εκείνο το διάστημα </w:t>
      </w:r>
      <w:r w:rsidR="00B37BA5" w:rsidRPr="008A6844">
        <w:t>χωριά των Γρεβενών που βρέθηκαν στην πορεία των στρατευμά</w:t>
      </w:r>
      <w:r w:rsidR="00B37BA5" w:rsidRPr="008A6844">
        <w:softHyphen/>
        <w:t xml:space="preserve">των πλήρωσαν βαρύ τίμημα. </w:t>
      </w:r>
      <w:r w:rsidR="00B37BA5">
        <w:t>Τ</w:t>
      </w:r>
      <w:r w:rsidR="00B37BA5" w:rsidRPr="008A6844">
        <w:t xml:space="preserve">ο χωριό </w:t>
      </w:r>
      <w:r w:rsidR="00B37BA5" w:rsidRPr="00DD198D">
        <w:rPr>
          <w:b/>
          <w:bCs/>
        </w:rPr>
        <w:t>Περιβόλι</w:t>
      </w:r>
      <w:r w:rsidR="00B37BA5">
        <w:t xml:space="preserve"> ήταν ένα από αυτά</w:t>
      </w:r>
      <w:r w:rsidR="00B37BA5" w:rsidRPr="008A6844">
        <w:t xml:space="preserve">. Στις 25 </w:t>
      </w:r>
      <w:r w:rsidR="00B37BA5">
        <w:t>Ο</w:t>
      </w:r>
      <w:r w:rsidR="00B37BA5">
        <w:softHyphen/>
        <w:t>κτωβρίου, στρατιώτες του 98ο</w:t>
      </w:r>
      <w:r w:rsidR="00B37BA5" w:rsidRPr="008A6844">
        <w:t>υ Συντάγματος του Συνταγματάρχη Χάραλντ φον Χίρσφελντ</w:t>
      </w:r>
      <w:r w:rsidR="00B37BA5">
        <w:t xml:space="preserve"> (Harald vοn Hirschfeld)</w:t>
      </w:r>
      <w:r w:rsidR="00463EE4">
        <w:t xml:space="preserve"> (1912-1945)</w:t>
      </w:r>
      <w:r w:rsidR="00B37BA5">
        <w:t>, της 1</w:t>
      </w:r>
      <w:r w:rsidR="00B37BA5" w:rsidRPr="008A6844">
        <w:t>ης Μεραρχίας Ορεινών Καταδρομών (1. Gebirgs Division), πυρπόλησαν το χω</w:t>
      </w:r>
      <w:r w:rsidR="00B37BA5" w:rsidRPr="008A6844">
        <w:softHyphen/>
        <w:t>ριό και σκότωσαν είκοσι άντρες, γυναίκες και παιδιά. Είναι ενδεικτικό, άλλωστε, το γεγονός πως με</w:t>
      </w:r>
      <w:r w:rsidR="00B37BA5" w:rsidRPr="008A6844">
        <w:softHyphen/>
        <w:t>τά το τέλος της επιχείρησης τα επιτελεία των μονάδων, θριαμβολογώντας ανέφεραν συνολικά διακό</w:t>
      </w:r>
      <w:r w:rsidR="00B37BA5" w:rsidRPr="008A6844">
        <w:softHyphen/>
        <w:t>σιους δώδεκα νεκρούς, σε σχέση με τους μόλις δύο νεκρούς, είκοσι έναν τραυματίες και έξι αγνοού</w:t>
      </w:r>
      <w:r w:rsidR="00B37BA5" w:rsidRPr="008A6844">
        <w:softHyphen/>
      </w:r>
      <w:r w:rsidR="00B37BA5">
        <w:t>μενους Γερμανούς στρατιώτες.</w:t>
      </w:r>
    </w:p>
    <w:p w:rsidR="00855A1C" w:rsidRDefault="00855A1C" w:rsidP="00B37BA5">
      <w:pPr>
        <w:widowControl w:val="0"/>
        <w:autoSpaceDE w:val="0"/>
        <w:autoSpaceDN w:val="0"/>
        <w:adjustRightInd w:val="0"/>
        <w:spacing w:after="0" w:line="259" w:lineRule="exact"/>
        <w:jc w:val="both"/>
      </w:pPr>
    </w:p>
    <w:p w:rsidR="00855A1C" w:rsidRPr="00F748FE" w:rsidRDefault="00855A1C" w:rsidP="00B554F0">
      <w:pPr>
        <w:rPr>
          <w:b/>
          <w:bCs/>
          <w:sz w:val="24"/>
          <w:szCs w:val="24"/>
        </w:rPr>
      </w:pPr>
    </w:p>
    <w:p w:rsidR="00855A1C" w:rsidRDefault="00855A1C" w:rsidP="00820D9C">
      <w:pPr>
        <w:ind w:right="-666"/>
        <w:rPr>
          <w:b/>
          <w:bCs/>
          <w:sz w:val="24"/>
          <w:szCs w:val="24"/>
        </w:rPr>
      </w:pPr>
      <w:r>
        <w:rPr>
          <w:noProof/>
          <w:lang w:eastAsia="el-GR"/>
        </w:rPr>
        <w:drawing>
          <wp:inline distT="0" distB="0" distL="0" distR="0">
            <wp:extent cx="2343150" cy="1988820"/>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19"/>
                    <a:stretch/>
                  </pic:blipFill>
                  <pic:spPr bwMode="auto">
                    <a:xfrm>
                      <a:off x="0" y="0"/>
                      <a:ext cx="2343150" cy="19888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820D9C">
        <w:rPr>
          <w:b/>
          <w:bCs/>
          <w:sz w:val="24"/>
          <w:szCs w:val="24"/>
        </w:rPr>
        <w:t xml:space="preserve">   </w:t>
      </w:r>
      <w:r>
        <w:rPr>
          <w:noProof/>
          <w:lang w:eastAsia="el-GR"/>
        </w:rPr>
        <w:drawing>
          <wp:inline distT="0" distB="0" distL="0" distR="0">
            <wp:extent cx="3265533" cy="2357120"/>
            <wp:effectExtent l="0" t="0" r="0" b="508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84247" cy="2370628"/>
                    </a:xfrm>
                    <a:prstGeom prst="rect">
                      <a:avLst/>
                    </a:prstGeom>
                  </pic:spPr>
                </pic:pic>
              </a:graphicData>
            </a:graphic>
          </wp:inline>
        </w:drawing>
      </w:r>
    </w:p>
    <w:p w:rsidR="00A5273C" w:rsidRPr="00580539" w:rsidRDefault="00A5273C" w:rsidP="00B554F0">
      <w:pPr>
        <w:rPr>
          <w:i/>
          <w:iCs/>
        </w:rPr>
      </w:pPr>
      <w:r w:rsidRPr="00580539">
        <w:rPr>
          <w:i/>
          <w:iCs/>
        </w:rPr>
        <w:lastRenderedPageBreak/>
        <w:t xml:space="preserve">(Φωτ.[1] : η πορεία των γερμανικών στρατευμάτων περνώντας από τα χωριά της Δυτ. &amp; Αν. Πίνδου. –  Φωτ.[2] : ο συνταγματάρχης Harald vοn Hirschfeld </w:t>
      </w:r>
      <w:r w:rsidR="00580539" w:rsidRPr="00580539">
        <w:rPr>
          <w:i/>
          <w:iCs/>
        </w:rPr>
        <w:t>όρθιος</w:t>
      </w:r>
      <w:r w:rsidR="00580539">
        <w:rPr>
          <w:i/>
          <w:iCs/>
        </w:rPr>
        <w:t>, που κατέκαψε τα χωριά της Πίνδου το 1943,</w:t>
      </w:r>
      <w:r w:rsidR="00580539" w:rsidRPr="00580539">
        <w:rPr>
          <w:i/>
          <w:iCs/>
        </w:rPr>
        <w:t xml:space="preserve"> με τον στρατηγό </w:t>
      </w:r>
      <w:r w:rsidR="00580539" w:rsidRPr="00580539">
        <w:rPr>
          <w:i/>
          <w:iCs/>
          <w:lang w:val="en-US"/>
        </w:rPr>
        <w:t>Stettner</w:t>
      </w:r>
      <w:r w:rsidR="00580539" w:rsidRPr="00580539">
        <w:rPr>
          <w:i/>
          <w:iCs/>
        </w:rPr>
        <w:t xml:space="preserve"> </w:t>
      </w:r>
      <w:r w:rsidR="00580539">
        <w:rPr>
          <w:i/>
          <w:iCs/>
        </w:rPr>
        <w:t>-κάτω</w:t>
      </w:r>
      <w:r w:rsidR="00580539" w:rsidRPr="00580539">
        <w:rPr>
          <w:i/>
          <w:iCs/>
        </w:rPr>
        <w:t>, με τα γυαλιά</w:t>
      </w:r>
      <w:r w:rsidR="00580539">
        <w:rPr>
          <w:i/>
          <w:iCs/>
        </w:rPr>
        <w:t>-</w:t>
      </w:r>
      <w:r w:rsidR="00580539" w:rsidRPr="00580539">
        <w:rPr>
          <w:i/>
          <w:iCs/>
        </w:rPr>
        <w:t>.]</w:t>
      </w:r>
      <w:r w:rsidRPr="00580539">
        <w:rPr>
          <w:i/>
          <w:iCs/>
        </w:rPr>
        <w:t xml:space="preserve"> </w:t>
      </w:r>
    </w:p>
    <w:p w:rsidR="00855A1C" w:rsidRDefault="00855A1C" w:rsidP="00B554F0">
      <w:pPr>
        <w:rPr>
          <w:b/>
          <w:bCs/>
          <w:sz w:val="24"/>
          <w:szCs w:val="24"/>
        </w:rPr>
      </w:pPr>
    </w:p>
    <w:p w:rsidR="00C864DC" w:rsidRDefault="00855A1C" w:rsidP="00B554F0">
      <w:pPr>
        <w:rPr>
          <w:i/>
          <w:iCs/>
        </w:rPr>
      </w:pPr>
      <w:r w:rsidRPr="00A5273C">
        <w:rPr>
          <w:i/>
          <w:iCs/>
          <w:noProof/>
          <w:lang w:eastAsia="el-GR"/>
        </w:rPr>
        <w:drawing>
          <wp:inline distT="0" distB="0" distL="0" distR="0">
            <wp:extent cx="3536523" cy="2295525"/>
            <wp:effectExtent l="0" t="0" r="6985"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59221" cy="2310258"/>
                    </a:xfrm>
                    <a:prstGeom prst="rect">
                      <a:avLst/>
                    </a:prstGeom>
                  </pic:spPr>
                </pic:pic>
              </a:graphicData>
            </a:graphic>
          </wp:inline>
        </w:drawing>
      </w:r>
      <w:r w:rsidR="00A5273C" w:rsidRPr="00A5273C">
        <w:rPr>
          <w:i/>
          <w:iCs/>
        </w:rPr>
        <w:t xml:space="preserve"> </w:t>
      </w:r>
      <w:r w:rsidR="00C864DC">
        <w:rPr>
          <w:i/>
          <w:iCs/>
          <w:noProof/>
          <w:lang w:eastAsia="el-GR"/>
        </w:rPr>
        <w:drawing>
          <wp:inline distT="0" distB="0" distL="0" distR="0">
            <wp:extent cx="1476038" cy="2306773"/>
            <wp:effectExtent l="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ald_von_hirschfeld.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76173" cy="2306983"/>
                    </a:xfrm>
                    <a:prstGeom prst="rect">
                      <a:avLst/>
                    </a:prstGeom>
                  </pic:spPr>
                </pic:pic>
              </a:graphicData>
            </a:graphic>
          </wp:inline>
        </w:drawing>
      </w:r>
    </w:p>
    <w:p w:rsidR="00855A1C" w:rsidRPr="00A5273C" w:rsidRDefault="00A5273C" w:rsidP="00B554F0">
      <w:pPr>
        <w:rPr>
          <w:i/>
          <w:iCs/>
        </w:rPr>
      </w:pPr>
      <w:r w:rsidRPr="00A5273C">
        <w:rPr>
          <w:i/>
          <w:iCs/>
        </w:rPr>
        <w:t>[φωτ.3 : Γερμανοί στρατιώτες καίνε χωριό στην Πίνδο το 1943</w:t>
      </w:r>
      <w:r w:rsidR="00C864DC">
        <w:rPr>
          <w:i/>
          <w:iCs/>
        </w:rPr>
        <w:t xml:space="preserve"> – φωτ. 4 : Ο </w:t>
      </w:r>
      <w:r w:rsidR="00C864DC" w:rsidRPr="00580539">
        <w:rPr>
          <w:i/>
          <w:iCs/>
        </w:rPr>
        <w:t>Harald vοn Hirschfeld</w:t>
      </w:r>
      <w:r w:rsidR="00C864DC">
        <w:rPr>
          <w:i/>
          <w:iCs/>
        </w:rPr>
        <w:t xml:space="preserve"> από την έκδοση ΟΡΟΣΗΜΑ, 2007</w:t>
      </w:r>
      <w:r w:rsidRPr="00A5273C">
        <w:rPr>
          <w:i/>
          <w:iCs/>
        </w:rPr>
        <w:t>]</w:t>
      </w:r>
      <w:r w:rsidR="00DD198D">
        <w:rPr>
          <w:i/>
          <w:iCs/>
        </w:rPr>
        <w:t>.</w:t>
      </w:r>
    </w:p>
    <w:p w:rsidR="00B554F0" w:rsidRDefault="00B554F0" w:rsidP="00B554F0">
      <w:r w:rsidRPr="001B4470">
        <w:rPr>
          <w:b/>
          <w:bCs/>
          <w:sz w:val="24"/>
          <w:szCs w:val="24"/>
        </w:rPr>
        <w:t>1945</w:t>
      </w:r>
      <w:r w:rsidRPr="001B4470">
        <w:rPr>
          <w:sz w:val="24"/>
          <w:szCs w:val="24"/>
        </w:rPr>
        <w:t>,</w:t>
      </w:r>
      <w:r>
        <w:t xml:space="preserve"> 29 Οκτωβρίου 1945  : Ξεκίνησε τις συνεδριάσεις του το Ειδικό Δικαστήριο Δοσίλογων στο Εφετείο Λάρισας με κατηγορούμενους Γεώργιο Καζάνα – Γεωρ. Μητσιμπούνα. Καταθέτει ως μάρτυρας κατηγορίας ο </w:t>
      </w:r>
      <w:r w:rsidR="00340B36">
        <w:t>δημοσιογράφος</w:t>
      </w:r>
      <w:r>
        <w:t xml:space="preserve"> του Αγροτ</w:t>
      </w:r>
      <w:r w:rsidR="00340B36">
        <w:t>ικού</w:t>
      </w:r>
      <w:r>
        <w:t xml:space="preserve"> Αγώνα </w:t>
      </w:r>
      <w:r w:rsidR="00340B36">
        <w:t>(</w:t>
      </w:r>
      <w:r>
        <w:t>του Θ</w:t>
      </w:r>
      <w:r w:rsidR="00340B36">
        <w:t>αν</w:t>
      </w:r>
      <w:r>
        <w:t>. Φείδα</w:t>
      </w:r>
      <w:r w:rsidR="00340B36">
        <w:t>)</w:t>
      </w:r>
      <w:r>
        <w:t xml:space="preserve"> ο Κώστας Μπίρκας. Για τελευταία φορά συνεδρίασε στις 16 Οκτωβρίου 1948. Είχε πολλές υποθέσεις.</w:t>
      </w:r>
    </w:p>
    <w:p w:rsidR="00AD68CD" w:rsidRDefault="00AD68CD" w:rsidP="00B554F0">
      <w:r>
        <w:rPr>
          <w:noProof/>
          <w:lang w:eastAsia="el-GR"/>
        </w:rPr>
        <w:drawing>
          <wp:inline distT="0" distB="0" distL="0" distR="0">
            <wp:extent cx="3215319" cy="2242685"/>
            <wp:effectExtent l="0" t="0" r="4445" b="5715"/>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βιογραφικο μπιρκα.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20831" cy="2246529"/>
                    </a:xfrm>
                    <a:prstGeom prst="rect">
                      <a:avLst/>
                    </a:prstGeom>
                  </pic:spPr>
                </pic:pic>
              </a:graphicData>
            </a:graphic>
          </wp:inline>
        </w:drawing>
      </w:r>
    </w:p>
    <w:p w:rsidR="00E177C2" w:rsidRPr="00F06DA4" w:rsidRDefault="00882647" w:rsidP="00E177C2">
      <w:r>
        <w:rPr>
          <w:b/>
          <w:sz w:val="24"/>
          <w:szCs w:val="24"/>
        </w:rPr>
        <w:t>19</w:t>
      </w:r>
      <w:r w:rsidRPr="00882647">
        <w:rPr>
          <w:b/>
          <w:sz w:val="24"/>
          <w:szCs w:val="24"/>
        </w:rPr>
        <w:t>5</w:t>
      </w:r>
      <w:r>
        <w:rPr>
          <w:b/>
          <w:sz w:val="24"/>
          <w:szCs w:val="24"/>
        </w:rPr>
        <w:t>1</w:t>
      </w:r>
      <w:r>
        <w:t xml:space="preserve">, 8 Οκτωβρίου </w:t>
      </w:r>
      <w:r w:rsidR="00AD68CD">
        <w:t>:</w:t>
      </w:r>
      <w:r w:rsidR="00E177C2">
        <w:t xml:space="preserve">  Θεμελιώνεται </w:t>
      </w:r>
      <w:r w:rsidR="00AD68CD">
        <w:t xml:space="preserve">σε ξεχωριστή τελετή </w:t>
      </w:r>
      <w:r w:rsidR="00340B36">
        <w:t xml:space="preserve">ο κινηματογράφος της πόλης </w:t>
      </w:r>
      <w:r w:rsidR="00E177C2">
        <w:t xml:space="preserve"> </w:t>
      </w:r>
      <w:r w:rsidR="00340B36">
        <w:t>«</w:t>
      </w:r>
      <w:r w:rsidR="00E177C2">
        <w:t>ΑΧΙΛΛΕΙΟΝ</w:t>
      </w:r>
      <w:r w:rsidR="00340B36">
        <w:t>»</w:t>
      </w:r>
      <w:r w:rsidR="00E177C2">
        <w:t>.</w:t>
      </w:r>
    </w:p>
    <w:p w:rsidR="00374679" w:rsidRDefault="00882647" w:rsidP="00E177C2">
      <w:r w:rsidRPr="00882647">
        <w:rPr>
          <w:b/>
          <w:sz w:val="24"/>
          <w:szCs w:val="24"/>
        </w:rPr>
        <w:t>19</w:t>
      </w:r>
      <w:r>
        <w:rPr>
          <w:b/>
          <w:sz w:val="24"/>
          <w:szCs w:val="24"/>
        </w:rPr>
        <w:t>63</w:t>
      </w:r>
      <w:r>
        <w:t xml:space="preserve">, 15 Οκτωβρίου :  </w:t>
      </w:r>
      <w:r w:rsidR="00E177C2">
        <w:t xml:space="preserve">Ο Γ. Παπανδρέου έρχεται στα Γρεβενά και μιλάει από το μπαλκόνι του Ξενοδ. ΑΙΓΛΗ προς το λαό των Γρεβενών που είναι συγκεντρωμένοι στην Πλ. Αιμιλιανού. Ο Γ. Παπανδρέου με επιμονή των τοπικών στελεχών παρεκλίνει της πορείας του και από Κοζάνη έρχεται Γρεβενά. </w:t>
      </w:r>
      <w:r w:rsidR="00E74027">
        <w:t xml:space="preserve"> </w:t>
      </w:r>
    </w:p>
    <w:p w:rsidR="00E177C2" w:rsidRDefault="00E74027" w:rsidP="00E177C2">
      <w:r>
        <w:lastRenderedPageBreak/>
        <w:t>Σύμφωνα με διήγηση του Γ. Παπαιωάννου το «μπλόκο» στον Γ. Παπανδρέου έγινε στην Μπάρα Σι</w:t>
      </w:r>
      <w:r w:rsidR="00374679">
        <w:t>ά</w:t>
      </w:r>
      <w:r>
        <w:t>τ</w:t>
      </w:r>
      <w:r w:rsidR="00374679">
        <w:t>ι</w:t>
      </w:r>
      <w:r>
        <w:t>στας όπου ο ίδιος με τοπικά στελέχη της Ενωσης Κέντρου του επέμεναν ότι πρέπει να έλθει οπωσδήποτε στα Γρεβενά. Η πομπή σταμάτησε για λίγο και ο Γ.Παπανδρέου τους ανέφερε ότι πάει συνήθως σε πρωτεύουσες Νομών και αν τώρα «παρεκλίνει» θα πρέπει να το κάνει και σε άλλα μέρη. Όμως οι Γρεβενιώτες ήταν αμετάπειστοι. Του τόνιζαν δε ότι πρέπει να έρθει και να εξαγγείλει την ίδρυση! Ο Μιχ. Παπακωνσταντίνου (αρχικά προβληματισμένος για την εκλογική σκοπιμότητα ίδρυσης Νομού)  είχε ενωρίτερα συνεννοηθεί με τον Γιώργο Παπαιωάννου να επισημάνει στον αρχηγό της Ενώσεως Κέντρου ότι μόνο αν τώρα αποφασίσει ότι θα εξαγγείλει την ίδρυση να πάει στα Γρεβενά</w:t>
      </w:r>
      <w:r w:rsidR="00374679">
        <w:t xml:space="preserve">, </w:t>
      </w:r>
      <w:r>
        <w:t xml:space="preserve"> αλλοιώς να μην πουν τον λόγο για τον οποίο  δεν θα ήθελε να πάει  (ώστε να μην γίνει εκλογική ζημιά). </w:t>
      </w:r>
      <w:r w:rsidR="00374679">
        <w:t xml:space="preserve"> </w:t>
      </w:r>
      <w:r>
        <w:t xml:space="preserve">Εκείνη ακριβώς την ώρα ο Γεώργιος Παπανδρέου </w:t>
      </w:r>
      <w:r w:rsidRPr="00374679">
        <w:rPr>
          <w:b/>
        </w:rPr>
        <w:t>αποφάσισε και τα δύο</w:t>
      </w:r>
      <w:r>
        <w:t xml:space="preserve"> και </w:t>
      </w:r>
      <w:r w:rsidR="00374679">
        <w:t>όλοι</w:t>
      </w:r>
      <w:r>
        <w:t xml:space="preserve"> μαζί μέσα σε καταφανέστατη πανηγυρική ατμόσφαιρα ήρθαν στα Γρεβενά και κάνανε την συγκέντρωση. Η χαρά και η πανηγυρική διάθεση όλων είναι φανερή και στη σχετική φωτογραφία.</w:t>
      </w:r>
    </w:p>
    <w:p w:rsidR="00797D1B" w:rsidRDefault="00855A1C" w:rsidP="00E177C2">
      <w:r>
        <w:rPr>
          <w:noProof/>
          <w:lang w:eastAsia="el-GR"/>
        </w:rPr>
        <w:drawing>
          <wp:inline distT="0" distB="0" distL="0" distR="0">
            <wp:extent cx="5518000" cy="3503930"/>
            <wp:effectExtent l="0" t="0" r="6985" b="127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18000" cy="3503930"/>
                    </a:xfrm>
                    <a:prstGeom prst="rect">
                      <a:avLst/>
                    </a:prstGeom>
                  </pic:spPr>
                </pic:pic>
              </a:graphicData>
            </a:graphic>
          </wp:inline>
        </w:drawing>
      </w:r>
    </w:p>
    <w:p w:rsidR="00797D1B" w:rsidRPr="00797D1B" w:rsidRDefault="00797D1B" w:rsidP="00E177C2">
      <w:pPr>
        <w:rPr>
          <w:i/>
          <w:iCs/>
          <w:sz w:val="20"/>
          <w:szCs w:val="20"/>
        </w:rPr>
      </w:pPr>
      <w:r w:rsidRPr="00797D1B">
        <w:rPr>
          <w:i/>
          <w:iCs/>
          <w:sz w:val="20"/>
          <w:szCs w:val="20"/>
        </w:rPr>
        <w:t>(</w:t>
      </w:r>
      <w:r>
        <w:rPr>
          <w:i/>
          <w:iCs/>
          <w:sz w:val="20"/>
          <w:szCs w:val="20"/>
        </w:rPr>
        <w:t xml:space="preserve">φωτ. Ο Γ. Παπανδρέου μιλάει προς τον λαό των Γρεβενών από το μπαλκόνι του Ξενοδοχείου ΑΙΓΛΗ. </w:t>
      </w:r>
      <w:hyperlink r:id="rId30" w:history="1">
        <w:r w:rsidRPr="00146F38">
          <w:rPr>
            <w:rStyle w:val="-"/>
            <w:i/>
            <w:iCs/>
            <w:sz w:val="20"/>
            <w:szCs w:val="20"/>
          </w:rPr>
          <w:t>Πηγή περιοδικό ‘’Διάλογοι’’, Ιούλιος 1998-Ομίλου Παρέμβασης</w:t>
        </w:r>
      </w:hyperlink>
      <w:r>
        <w:rPr>
          <w:i/>
          <w:iCs/>
          <w:sz w:val="20"/>
          <w:szCs w:val="20"/>
        </w:rPr>
        <w:t xml:space="preserve"> – </w:t>
      </w:r>
      <w:r w:rsidR="005C2703">
        <w:rPr>
          <w:rFonts w:asciiTheme="minorHAnsi" w:hAnsiTheme="minorHAnsi"/>
          <w:i/>
          <w:iCs/>
          <w:sz w:val="20"/>
          <w:szCs w:val="20"/>
        </w:rPr>
        <w:t xml:space="preserve">© </w:t>
      </w:r>
      <w:r>
        <w:rPr>
          <w:i/>
          <w:iCs/>
          <w:sz w:val="20"/>
          <w:szCs w:val="20"/>
        </w:rPr>
        <w:t>αρχ. Γ. Παπαιωάννου</w:t>
      </w:r>
      <w:r w:rsidR="00C864DC">
        <w:rPr>
          <w:i/>
          <w:iCs/>
          <w:sz w:val="20"/>
          <w:szCs w:val="20"/>
        </w:rPr>
        <w:t xml:space="preserve"> ο οποίος διακρίνεται αριστερά του Παπανδρέου. Δεύτερος από τα δεξιά του ο Μιχ. Παπακωνσταντίνου από την Κοζάνη</w:t>
      </w:r>
      <w:r>
        <w:rPr>
          <w:i/>
          <w:iCs/>
          <w:sz w:val="20"/>
          <w:szCs w:val="20"/>
        </w:rPr>
        <w:t>).</w:t>
      </w:r>
    </w:p>
    <w:p w:rsidR="00E177C2" w:rsidRDefault="001B4470" w:rsidP="00E177C2">
      <w:r>
        <w:rPr>
          <w:b/>
          <w:sz w:val="24"/>
          <w:szCs w:val="24"/>
        </w:rPr>
        <w:t>1964</w:t>
      </w:r>
      <w:r>
        <w:t xml:space="preserve">, 11 Οκτωβρίου </w:t>
      </w:r>
      <w:r w:rsidR="00AD68CD">
        <w:t xml:space="preserve">: Γίνεται η τελετή </w:t>
      </w:r>
      <w:r w:rsidR="00E177C2">
        <w:t>έναρξη</w:t>
      </w:r>
      <w:r w:rsidR="00AD68CD">
        <w:t>ς</w:t>
      </w:r>
      <w:r w:rsidR="00E177C2">
        <w:t xml:space="preserve"> των έργων κατασκευής οδού Γρεβ</w:t>
      </w:r>
      <w:r w:rsidR="003F3CAB">
        <w:t>ενών</w:t>
      </w:r>
      <w:r w:rsidR="00E177C2">
        <w:t>-Μηλι</w:t>
      </w:r>
      <w:r w:rsidR="00747C17">
        <w:t>ά</w:t>
      </w:r>
      <w:r w:rsidR="00E177C2">
        <w:t>-Μέτσοβο</w:t>
      </w:r>
      <w:r w:rsidR="00AD68CD">
        <w:t xml:space="preserve"> που μάλλον ήταν φιλόδοξη-προεκλογική εξαγγελία</w:t>
      </w:r>
      <w:r w:rsidR="003F3CAB">
        <w:t>.</w:t>
      </w:r>
      <w:r w:rsidR="00AD68CD">
        <w:t xml:space="preserve"> Τα έργα σταμάτησαν και ξεκίνησαν πολλές φορές. Τελικά μετά από χρόνια αυτό που κατορθώθηκε ήταν να υπάρξει μία απλή επικοινωνία μέχρι το Κηπουριό &amp; Κρανιά. Τελικά ο σημαντικός αυτός </w:t>
      </w:r>
      <w:r w:rsidR="003F3CAB">
        <w:t xml:space="preserve"> οδικός αυτός άξονας </w:t>
      </w:r>
      <w:r w:rsidR="00747C17">
        <w:t>ολοκληρώθηκε το 2003</w:t>
      </w:r>
      <w:r w:rsidR="009A7035">
        <w:t xml:space="preserve"> με το πέρασμα της «Σάρας» στην Κρανιά</w:t>
      </w:r>
      <w:r w:rsidR="00AD68CD">
        <w:t>, όπου εκτελέστηκαν ειδικά και εκτεταμένα έργα</w:t>
      </w:r>
      <w:r w:rsidR="009A7035">
        <w:t xml:space="preserve"> και έτσι έγινε επιτέλους </w:t>
      </w:r>
      <w:r w:rsidR="00AD68CD">
        <w:t xml:space="preserve"> πραγματικότητα </w:t>
      </w:r>
      <w:r w:rsidR="009A7035">
        <w:t>η σύνδεση Γρεβενά-Μηλιά-Μέτσοβο</w:t>
      </w:r>
      <w:r w:rsidR="00747C17">
        <w:t xml:space="preserve"> </w:t>
      </w:r>
      <w:r w:rsidR="00747C17" w:rsidRPr="00747C17">
        <w:rPr>
          <w:i/>
          <w:iCs/>
        </w:rPr>
        <w:t>(βλ. προηγούμενο αφιέρωμα</w:t>
      </w:r>
      <w:r w:rsidR="00AD68CD">
        <w:rPr>
          <w:i/>
          <w:iCs/>
        </w:rPr>
        <w:t xml:space="preserve"> – Να σημειωθεί ότι την δεκαετία του 1930 υπήρχαν εξαγγελίες </w:t>
      </w:r>
      <w:r w:rsidR="008A2B9B">
        <w:rPr>
          <w:i/>
          <w:iCs/>
        </w:rPr>
        <w:t xml:space="preserve">έργων &amp; έγιναν μελέτες </w:t>
      </w:r>
      <w:r w:rsidR="00AD68CD">
        <w:rPr>
          <w:i/>
          <w:iCs/>
        </w:rPr>
        <w:t xml:space="preserve"> για επικοινωνία των Γρεβενών με τα Ιωάννινα μέσω Περιβολίου-Βωβούσας!</w:t>
      </w:r>
      <w:r w:rsidR="00747C17" w:rsidRPr="00747C17">
        <w:rPr>
          <w:i/>
          <w:iCs/>
        </w:rPr>
        <w:t>)</w:t>
      </w:r>
      <w:r w:rsidR="00E177C2">
        <w:t>.</w:t>
      </w:r>
    </w:p>
    <w:p w:rsidR="00B554F0" w:rsidRDefault="00B554F0" w:rsidP="00B554F0">
      <w:r w:rsidRPr="001B4470">
        <w:rPr>
          <w:b/>
          <w:sz w:val="24"/>
          <w:szCs w:val="24"/>
        </w:rPr>
        <w:lastRenderedPageBreak/>
        <w:t>1964</w:t>
      </w:r>
      <w:r w:rsidRPr="001B4470">
        <w:rPr>
          <w:sz w:val="24"/>
          <w:szCs w:val="24"/>
        </w:rPr>
        <w:t>,</w:t>
      </w:r>
      <w:r>
        <w:t xml:space="preserve"> 30 Οκτωβρίου :  Ιδρύεται ο  Νομός Γρεβενών  με το ΦΕΚ 185/Α/</w:t>
      </w:r>
      <w:r w:rsidR="008A2B9B">
        <w:t>-</w:t>
      </w:r>
      <w:r>
        <w:t xml:space="preserve"> Ν.Δ. 4398</w:t>
      </w:r>
      <w:r w:rsidR="008A2B9B">
        <w:t>_</w:t>
      </w:r>
      <w:r>
        <w:t>22/30-10-1964 παραγ</w:t>
      </w:r>
      <w:r w:rsidR="008A2B9B">
        <w:t>.</w:t>
      </w:r>
      <w:r>
        <w:t xml:space="preserve"> 4</w:t>
      </w:r>
      <w:r w:rsidR="002C3C70">
        <w:t xml:space="preserve">. </w:t>
      </w:r>
      <w:r>
        <w:t xml:space="preserve"> </w:t>
      </w:r>
      <w:r w:rsidR="002C3C70">
        <w:t>Η πόλη είχε</w:t>
      </w:r>
      <w:r>
        <w:t xml:space="preserve"> </w:t>
      </w:r>
      <w:r w:rsidR="008A2B9B">
        <w:t xml:space="preserve">τότε </w:t>
      </w:r>
      <w:r>
        <w:t xml:space="preserve">7.347 </w:t>
      </w:r>
      <w:r w:rsidR="008A2B9B">
        <w:t>κα</w:t>
      </w:r>
      <w:r w:rsidR="002C3C70">
        <w:t>το</w:t>
      </w:r>
      <w:r w:rsidR="008A2B9B">
        <w:t>ί</w:t>
      </w:r>
      <w:r w:rsidR="002C3C70">
        <w:t>κους,</w:t>
      </w:r>
      <w:r>
        <w:t xml:space="preserve"> </w:t>
      </w:r>
      <w:r w:rsidR="002C3C70">
        <w:t xml:space="preserve">με την </w:t>
      </w:r>
      <w:r>
        <w:t xml:space="preserve">απογραφή </w:t>
      </w:r>
      <w:r w:rsidR="002C3C70">
        <w:t xml:space="preserve">του </w:t>
      </w:r>
      <w:r>
        <w:t xml:space="preserve">1961.  </w:t>
      </w:r>
    </w:p>
    <w:p w:rsidR="00C736BF" w:rsidRPr="00C42021" w:rsidRDefault="00C736BF" w:rsidP="00C736BF">
      <w:r w:rsidRPr="003C03D5">
        <w:rPr>
          <w:b/>
          <w:bCs/>
          <w:sz w:val="24"/>
          <w:szCs w:val="24"/>
        </w:rPr>
        <w:t>19</w:t>
      </w:r>
      <w:r>
        <w:rPr>
          <w:b/>
          <w:bCs/>
          <w:sz w:val="24"/>
          <w:szCs w:val="24"/>
        </w:rPr>
        <w:t xml:space="preserve">76, </w:t>
      </w:r>
      <w:r>
        <w:t xml:space="preserve">17 Οκτωβρίου : </w:t>
      </w:r>
      <w:r w:rsidR="00491C4A">
        <w:t xml:space="preserve"> Γίνονται τα ε</w:t>
      </w:r>
      <w:r>
        <w:t>γκαίνια της νέας πτέρυγας στο Νοσοκομείο Γρεβενών που δωρίστηκε από τον Κ. Ταλιαδούρη και την συζυγό του.</w:t>
      </w:r>
      <w:r w:rsidR="002C7C6B">
        <w:t xml:space="preserve"> Το προυπάρχον κτίριο του νοσοκομείου</w:t>
      </w:r>
      <w:r w:rsidR="00491C4A">
        <w:t xml:space="preserve">, </w:t>
      </w:r>
      <w:r w:rsidR="002C7C6B">
        <w:t xml:space="preserve"> στο οποίο έγιν</w:t>
      </w:r>
      <w:r w:rsidR="008C121A">
        <w:t>ε η επέκταση με νέα πτέρυγα</w:t>
      </w:r>
      <w:r w:rsidR="00491C4A">
        <w:t xml:space="preserve">, </w:t>
      </w:r>
      <w:r w:rsidR="008C121A">
        <w:t xml:space="preserve"> είχε</w:t>
      </w:r>
      <w:r w:rsidR="002C7C6B">
        <w:t xml:space="preserve"> γίνει </w:t>
      </w:r>
      <w:r w:rsidR="00EC7D37">
        <w:t xml:space="preserve">το 1959 </w:t>
      </w:r>
      <w:r w:rsidR="002C7C6B">
        <w:t xml:space="preserve">με </w:t>
      </w:r>
      <w:r w:rsidR="00EC7D37">
        <w:t xml:space="preserve">δαπάνες Υπ. Κοιν. Πρόνοιας &amp; Ομογενών της Παμμακεδονικής Ενωσης Αμερικής  </w:t>
      </w:r>
      <w:r w:rsidR="00EC7D37" w:rsidRPr="00EC7D37">
        <w:rPr>
          <w:i/>
        </w:rPr>
        <w:t>(</w:t>
      </w:r>
      <w:r w:rsidR="00EC7D37">
        <w:rPr>
          <w:i/>
        </w:rPr>
        <w:t xml:space="preserve">βλ. </w:t>
      </w:r>
      <w:r w:rsidR="00EC7D37" w:rsidRPr="00EC7D37">
        <w:rPr>
          <w:i/>
        </w:rPr>
        <w:t>σχετ. δημοσίευση παλαιότερα)</w:t>
      </w:r>
      <w:r w:rsidR="00EC7D37">
        <w:t>.</w:t>
      </w:r>
    </w:p>
    <w:p w:rsidR="00C736BF" w:rsidRPr="00F75392" w:rsidRDefault="00C736BF" w:rsidP="00C736BF">
      <w:pPr>
        <w:jc w:val="both"/>
        <w:rPr>
          <w:rFonts w:asciiTheme="minorHAnsi" w:hAnsiTheme="minorHAnsi"/>
        </w:rPr>
      </w:pPr>
      <w:r w:rsidRPr="00032416">
        <w:rPr>
          <w:rFonts w:asciiTheme="minorHAnsi" w:hAnsiTheme="minorHAnsi"/>
          <w:b/>
          <w:bCs/>
          <w:sz w:val="24"/>
          <w:szCs w:val="24"/>
        </w:rPr>
        <w:t xml:space="preserve">1981, </w:t>
      </w:r>
      <w:r w:rsidRPr="00032416">
        <w:rPr>
          <w:rFonts w:asciiTheme="minorHAnsi" w:hAnsiTheme="minorHAnsi"/>
        </w:rPr>
        <w:t>18 Οκτωβρίου. Στις Βουλευτικές εκλογές που έγιναν στη χώρα έλαβαν επί 32.604 φηφισάντων : ΠΑΣΟΚ 47,9%, Ν.Δ. 34,2 %</w:t>
      </w:r>
      <w:r w:rsidR="00077FF9" w:rsidRPr="00077FF9">
        <w:rPr>
          <w:rFonts w:asciiTheme="minorHAnsi" w:hAnsiTheme="minorHAnsi"/>
        </w:rPr>
        <w:t xml:space="preserve">. </w:t>
      </w:r>
      <w:r w:rsidR="00077FF9">
        <w:rPr>
          <w:rFonts w:asciiTheme="minorHAnsi" w:hAnsiTheme="minorHAnsi"/>
        </w:rPr>
        <w:t>Βουλευτής εκλέγεται</w:t>
      </w:r>
      <w:r w:rsidR="00491C4A">
        <w:rPr>
          <w:rFonts w:asciiTheme="minorHAnsi" w:hAnsiTheme="minorHAnsi"/>
        </w:rPr>
        <w:t xml:space="preserve"> από το ΠΑΣΟΚ</w:t>
      </w:r>
      <w:r w:rsidR="00077FF9">
        <w:rPr>
          <w:rFonts w:asciiTheme="minorHAnsi" w:hAnsiTheme="minorHAnsi"/>
        </w:rPr>
        <w:t xml:space="preserve"> ο </w:t>
      </w:r>
      <w:r w:rsidR="00857798">
        <w:rPr>
          <w:rFonts w:asciiTheme="minorHAnsi" w:hAnsiTheme="minorHAnsi"/>
        </w:rPr>
        <w:t xml:space="preserve">δικηγόρος </w:t>
      </w:r>
      <w:r w:rsidR="00077FF9">
        <w:rPr>
          <w:rFonts w:asciiTheme="minorHAnsi" w:hAnsiTheme="minorHAnsi"/>
        </w:rPr>
        <w:t>Γιάννης Κωνσταντινίδης από την Κνίδη.</w:t>
      </w:r>
    </w:p>
    <w:p w:rsidR="00F75392" w:rsidRDefault="00857798" w:rsidP="00C736BF">
      <w:pPr>
        <w:jc w:val="both"/>
        <w:rPr>
          <w:rFonts w:asciiTheme="minorHAnsi" w:hAnsiTheme="minorHAnsi"/>
        </w:rPr>
      </w:pPr>
      <w:r>
        <w:rPr>
          <w:rFonts w:asciiTheme="minorHAnsi" w:hAnsiTheme="minorHAnsi"/>
          <w:noProof/>
          <w:lang w:eastAsia="el-GR"/>
        </w:rPr>
        <w:drawing>
          <wp:inline distT="0" distB="0" distL="0" distR="0">
            <wp:extent cx="3181350" cy="2167112"/>
            <wp:effectExtent l="0" t="0" r="0" b="508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Εικόνα 20"/>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98051" cy="2178489"/>
                    </a:xfrm>
                    <a:prstGeom prst="rect">
                      <a:avLst/>
                    </a:prstGeom>
                  </pic:spPr>
                </pic:pic>
              </a:graphicData>
            </a:graphic>
          </wp:inline>
        </w:drawing>
      </w:r>
      <w:r w:rsidR="00951D23">
        <w:rPr>
          <w:rFonts w:asciiTheme="minorHAnsi" w:hAnsiTheme="minorHAnsi"/>
        </w:rPr>
        <w:t xml:space="preserve">   </w:t>
      </w:r>
      <w:r w:rsidR="00951D23">
        <w:rPr>
          <w:rFonts w:asciiTheme="minorHAnsi" w:hAnsiTheme="minorHAnsi"/>
          <w:noProof/>
          <w:lang w:eastAsia="el-GR"/>
        </w:rPr>
        <w:drawing>
          <wp:inline distT="0" distB="0" distL="0" distR="0">
            <wp:extent cx="1733550" cy="2222411"/>
            <wp:effectExtent l="0" t="0" r="0" b="6985"/>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Εικόνα 23"/>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42306" cy="2233636"/>
                    </a:xfrm>
                    <a:prstGeom prst="rect">
                      <a:avLst/>
                    </a:prstGeom>
                  </pic:spPr>
                </pic:pic>
              </a:graphicData>
            </a:graphic>
          </wp:inline>
        </w:drawing>
      </w:r>
    </w:p>
    <w:p w:rsidR="00951D23" w:rsidRDefault="00857798" w:rsidP="00C736BF">
      <w:pPr>
        <w:jc w:val="both"/>
        <w:rPr>
          <w:rFonts w:asciiTheme="minorHAnsi" w:hAnsiTheme="minorHAnsi"/>
          <w:i/>
          <w:iCs/>
          <w:sz w:val="20"/>
          <w:szCs w:val="20"/>
        </w:rPr>
      </w:pPr>
      <w:r w:rsidRPr="00857798">
        <w:rPr>
          <w:rFonts w:asciiTheme="minorHAnsi" w:hAnsiTheme="minorHAnsi"/>
          <w:i/>
          <w:iCs/>
          <w:sz w:val="20"/>
          <w:szCs w:val="20"/>
        </w:rPr>
        <w:t>(</w:t>
      </w:r>
      <w:r w:rsidR="00951D23" w:rsidRPr="00951D23">
        <w:rPr>
          <w:rFonts w:asciiTheme="minorHAnsi" w:hAnsiTheme="minorHAnsi"/>
          <w:i/>
          <w:iCs/>
          <w:sz w:val="20"/>
          <w:szCs w:val="20"/>
        </w:rPr>
        <w:t>1</w:t>
      </w:r>
      <w:r w:rsidR="00951D23">
        <w:rPr>
          <w:rFonts w:asciiTheme="minorHAnsi" w:hAnsiTheme="minorHAnsi"/>
          <w:i/>
          <w:iCs/>
          <w:sz w:val="20"/>
          <w:szCs w:val="20"/>
        </w:rPr>
        <w:t>η</w:t>
      </w:r>
      <w:r w:rsidR="00951D23" w:rsidRPr="00951D23">
        <w:rPr>
          <w:rFonts w:asciiTheme="minorHAnsi" w:hAnsiTheme="minorHAnsi"/>
          <w:i/>
          <w:iCs/>
          <w:sz w:val="20"/>
          <w:szCs w:val="20"/>
        </w:rPr>
        <w:t xml:space="preserve"> </w:t>
      </w:r>
      <w:r w:rsidRPr="00857798">
        <w:rPr>
          <w:rFonts w:asciiTheme="minorHAnsi" w:hAnsiTheme="minorHAnsi"/>
          <w:i/>
          <w:iCs/>
          <w:sz w:val="20"/>
          <w:szCs w:val="20"/>
        </w:rPr>
        <w:t>φωτ. 22/5/1982 στο Συνέδριο Δήμων &amp; Κοινοτήτων Ν. Γρεβενών. Στην πρώτη σειρά : Γ. Κωνσταντινίδης (Βουλευτής ΠΑΣΟΚ, μονοεδρική), Χονδ</w:t>
      </w:r>
      <w:r w:rsidR="00AB46F9">
        <w:rPr>
          <w:rFonts w:asciiTheme="minorHAnsi" w:hAnsiTheme="minorHAnsi"/>
          <w:i/>
          <w:iCs/>
          <w:sz w:val="20"/>
          <w:szCs w:val="20"/>
        </w:rPr>
        <w:t>ρ</w:t>
      </w:r>
      <w:r w:rsidRPr="00857798">
        <w:rPr>
          <w:rFonts w:asciiTheme="minorHAnsi" w:hAnsiTheme="minorHAnsi"/>
          <w:i/>
          <w:iCs/>
          <w:sz w:val="20"/>
          <w:szCs w:val="20"/>
        </w:rPr>
        <w:t>ονάσιος (Νομάρχης), Γ. Γενηματάς (Υπ. Εσωτερικών), στη 2</w:t>
      </w:r>
      <w:r w:rsidRPr="00857798">
        <w:rPr>
          <w:rFonts w:asciiTheme="minorHAnsi" w:hAnsiTheme="minorHAnsi"/>
          <w:i/>
          <w:iCs/>
          <w:sz w:val="20"/>
          <w:szCs w:val="20"/>
          <w:vertAlign w:val="superscript"/>
        </w:rPr>
        <w:t>η</w:t>
      </w:r>
      <w:r w:rsidRPr="00857798">
        <w:rPr>
          <w:rFonts w:asciiTheme="minorHAnsi" w:hAnsiTheme="minorHAnsi"/>
          <w:i/>
          <w:iCs/>
          <w:sz w:val="20"/>
          <w:szCs w:val="20"/>
        </w:rPr>
        <w:t xml:space="preserve"> σειρά, Μαρούδας (Υπ. Τύπου), Α.Δήμου (πρ. Καλονής), Στ. Βρέντζιος (Δήμαρχος Γρεβ. 1975-78), Μιχ. Μωυσιάδης.</w:t>
      </w:r>
    </w:p>
    <w:p w:rsidR="00857798" w:rsidRPr="00857798" w:rsidRDefault="00951D23" w:rsidP="00C736BF">
      <w:pPr>
        <w:jc w:val="both"/>
        <w:rPr>
          <w:rFonts w:asciiTheme="minorHAnsi" w:hAnsiTheme="minorHAnsi"/>
          <w:i/>
          <w:iCs/>
          <w:sz w:val="20"/>
          <w:szCs w:val="20"/>
        </w:rPr>
      </w:pPr>
      <w:r>
        <w:rPr>
          <w:rFonts w:asciiTheme="minorHAnsi" w:hAnsiTheme="minorHAnsi"/>
          <w:i/>
          <w:iCs/>
          <w:sz w:val="20"/>
          <w:szCs w:val="20"/>
        </w:rPr>
        <w:t>2</w:t>
      </w:r>
      <w:r w:rsidRPr="00951D23">
        <w:rPr>
          <w:rFonts w:asciiTheme="minorHAnsi" w:hAnsiTheme="minorHAnsi"/>
          <w:i/>
          <w:iCs/>
          <w:sz w:val="20"/>
          <w:szCs w:val="20"/>
          <w:vertAlign w:val="superscript"/>
        </w:rPr>
        <w:t>η</w:t>
      </w:r>
      <w:r>
        <w:rPr>
          <w:rFonts w:asciiTheme="minorHAnsi" w:hAnsiTheme="minorHAnsi"/>
          <w:i/>
          <w:iCs/>
          <w:sz w:val="20"/>
          <w:szCs w:val="20"/>
        </w:rPr>
        <w:t xml:space="preserve"> φωτ. Ο Γ. Κωνσταντινίδης (αριστερά) και ο Δήμαρχος Γρεβενών Ντ. Κοντογιάννης (δεξιά) με μέλη του ΠΑΣΟΚ Γρεβ. σε εκδήλωση του κόμματος με τον Α. Παπανδρέου.</w:t>
      </w:r>
      <w:r w:rsidR="00857798" w:rsidRPr="00857798">
        <w:rPr>
          <w:rFonts w:asciiTheme="minorHAnsi" w:hAnsiTheme="minorHAnsi"/>
          <w:i/>
          <w:iCs/>
          <w:sz w:val="20"/>
          <w:szCs w:val="20"/>
        </w:rPr>
        <w:t xml:space="preserve"> </w:t>
      </w:r>
      <w:r w:rsidR="00AB46F9" w:rsidRPr="00951D23">
        <w:rPr>
          <w:rFonts w:asciiTheme="minorHAnsi" w:hAnsiTheme="minorHAnsi"/>
          <w:b/>
          <w:bCs/>
          <w:i/>
          <w:iCs/>
        </w:rPr>
        <w:t>©</w:t>
      </w:r>
      <w:r w:rsidR="00AB46F9">
        <w:rPr>
          <w:rFonts w:asciiTheme="minorHAnsi" w:hAnsiTheme="minorHAnsi"/>
          <w:i/>
          <w:iCs/>
          <w:sz w:val="20"/>
          <w:szCs w:val="20"/>
        </w:rPr>
        <w:t xml:space="preserve"> </w:t>
      </w:r>
      <w:r w:rsidR="00857798" w:rsidRPr="00857798">
        <w:rPr>
          <w:rFonts w:asciiTheme="minorHAnsi" w:hAnsiTheme="minorHAnsi"/>
          <w:i/>
          <w:iCs/>
          <w:sz w:val="20"/>
          <w:szCs w:val="20"/>
        </w:rPr>
        <w:t>Αρχ. Αλεξ. Τζιόλα. Σελ. 427</w:t>
      </w:r>
      <w:r>
        <w:rPr>
          <w:rFonts w:asciiTheme="minorHAnsi" w:hAnsiTheme="minorHAnsi"/>
          <w:i/>
          <w:iCs/>
          <w:sz w:val="20"/>
          <w:szCs w:val="20"/>
        </w:rPr>
        <w:t xml:space="preserve"> &amp; 426</w:t>
      </w:r>
      <w:r w:rsidR="00857798" w:rsidRPr="00857798">
        <w:rPr>
          <w:rFonts w:asciiTheme="minorHAnsi" w:hAnsiTheme="minorHAnsi"/>
          <w:i/>
          <w:iCs/>
          <w:sz w:val="20"/>
          <w:szCs w:val="20"/>
        </w:rPr>
        <w:t>, εκδ ΟΡΟΣΗΜΑ, 2007).</w:t>
      </w:r>
    </w:p>
    <w:p w:rsidR="00F75392" w:rsidRDefault="00F75392" w:rsidP="00C736BF">
      <w:pPr>
        <w:jc w:val="both"/>
        <w:rPr>
          <w:rFonts w:asciiTheme="minorHAnsi" w:hAnsiTheme="minorHAnsi"/>
        </w:rPr>
      </w:pPr>
      <w:r w:rsidRPr="00032416">
        <w:rPr>
          <w:rFonts w:asciiTheme="minorHAnsi" w:hAnsiTheme="minorHAnsi"/>
          <w:b/>
          <w:sz w:val="24"/>
          <w:szCs w:val="24"/>
        </w:rPr>
        <w:t>1986</w:t>
      </w:r>
      <w:r w:rsidRPr="00032416">
        <w:rPr>
          <w:rFonts w:asciiTheme="minorHAnsi" w:hAnsiTheme="minorHAnsi"/>
          <w:sz w:val="24"/>
          <w:szCs w:val="24"/>
        </w:rPr>
        <w:t>,</w:t>
      </w:r>
      <w:r w:rsidRPr="00032416">
        <w:rPr>
          <w:rFonts w:asciiTheme="minorHAnsi" w:hAnsiTheme="minorHAnsi"/>
        </w:rPr>
        <w:t xml:space="preserve"> </w:t>
      </w:r>
      <w:r w:rsidRPr="00F75392">
        <w:rPr>
          <w:rFonts w:asciiTheme="minorHAnsi" w:hAnsiTheme="minorHAnsi"/>
        </w:rPr>
        <w:t>5</w:t>
      </w:r>
      <w:r w:rsidRPr="00032416">
        <w:rPr>
          <w:rFonts w:asciiTheme="minorHAnsi" w:hAnsiTheme="minorHAnsi"/>
        </w:rPr>
        <w:t xml:space="preserve"> Οκτωβρίου :</w:t>
      </w:r>
      <w:r w:rsidRPr="00F75392">
        <w:rPr>
          <w:rFonts w:asciiTheme="minorHAnsi" w:hAnsiTheme="minorHAnsi"/>
        </w:rPr>
        <w:t xml:space="preserve"> </w:t>
      </w:r>
      <w:r>
        <w:rPr>
          <w:rFonts w:asciiTheme="minorHAnsi" w:hAnsiTheme="minorHAnsi"/>
          <w:lang w:val="en-US"/>
        </w:rPr>
        <w:t>O</w:t>
      </w:r>
      <w:r w:rsidRPr="00F75392">
        <w:rPr>
          <w:rFonts w:asciiTheme="minorHAnsi" w:hAnsiTheme="minorHAnsi"/>
        </w:rPr>
        <w:t xml:space="preserve"> </w:t>
      </w:r>
      <w:r>
        <w:rPr>
          <w:rFonts w:asciiTheme="minorHAnsi" w:hAnsiTheme="minorHAnsi"/>
        </w:rPr>
        <w:t xml:space="preserve">καταγόμενος από το Περιβόλι σκηνοθέτης </w:t>
      </w:r>
      <w:r>
        <w:rPr>
          <w:rFonts w:asciiTheme="minorHAnsi" w:hAnsiTheme="minorHAnsi"/>
          <w:lang w:val="en-US"/>
        </w:rPr>
        <w:t>N</w:t>
      </w:r>
      <w:r w:rsidRPr="00F75392">
        <w:rPr>
          <w:rFonts w:asciiTheme="minorHAnsi" w:hAnsiTheme="minorHAnsi"/>
        </w:rPr>
        <w:t xml:space="preserve">. </w:t>
      </w:r>
      <w:r>
        <w:rPr>
          <w:rFonts w:asciiTheme="minorHAnsi" w:hAnsiTheme="minorHAnsi"/>
        </w:rPr>
        <w:t xml:space="preserve">Παπατάκης αρνείται να παραλάβει το βραβείο καλύτερου σεναρίου στο </w:t>
      </w:r>
      <w:r w:rsidR="00F87E48">
        <w:rPr>
          <w:rFonts w:asciiTheme="minorHAnsi" w:hAnsiTheme="minorHAnsi"/>
        </w:rPr>
        <w:t>27</w:t>
      </w:r>
      <w:r w:rsidR="00F87E48" w:rsidRPr="00F87E48">
        <w:rPr>
          <w:rFonts w:asciiTheme="minorHAnsi" w:hAnsiTheme="minorHAnsi"/>
          <w:vertAlign w:val="superscript"/>
        </w:rPr>
        <w:t>ο</w:t>
      </w:r>
      <w:r w:rsidR="00F87E48">
        <w:rPr>
          <w:rFonts w:asciiTheme="minorHAnsi" w:hAnsiTheme="minorHAnsi"/>
        </w:rPr>
        <w:t xml:space="preserve"> Φεστιβάλ</w:t>
      </w:r>
      <w:r>
        <w:rPr>
          <w:rFonts w:asciiTheme="minorHAnsi" w:hAnsiTheme="minorHAnsi"/>
        </w:rPr>
        <w:t xml:space="preserve"> Κινηματογράφου Θεσσαλονίκης, όπου οι θεατές εντυπωσιασμένοι από την ταινία του «Η Φωτογραφία» ανέμεναν το Α΄Βραβε</w:t>
      </w:r>
      <w:r w:rsidR="00F87E48">
        <w:rPr>
          <w:rFonts w:asciiTheme="minorHAnsi" w:hAnsiTheme="minorHAnsi"/>
        </w:rPr>
        <w:t>ίο Κ</w:t>
      </w:r>
      <w:r>
        <w:rPr>
          <w:rFonts w:asciiTheme="minorHAnsi" w:hAnsiTheme="minorHAnsi"/>
        </w:rPr>
        <w:t xml:space="preserve">αλύτερης </w:t>
      </w:r>
      <w:r w:rsidR="00F87E48">
        <w:rPr>
          <w:rFonts w:asciiTheme="minorHAnsi" w:hAnsiTheme="minorHAnsi"/>
        </w:rPr>
        <w:t>Τ</w:t>
      </w:r>
      <w:r>
        <w:rPr>
          <w:rFonts w:asciiTheme="minorHAnsi" w:hAnsiTheme="minorHAnsi"/>
        </w:rPr>
        <w:t xml:space="preserve">αινίας του Φεστιβάλ. Παρ’ όλα αυτά έτυχε της αγάπης του κοινού αφού τον σήκωσαν στους ώμους τους και </w:t>
      </w:r>
      <w:r w:rsidR="00F87E48">
        <w:rPr>
          <w:rFonts w:asciiTheme="minorHAnsi" w:hAnsiTheme="minorHAnsi"/>
        </w:rPr>
        <w:t xml:space="preserve">τον </w:t>
      </w:r>
      <w:r>
        <w:rPr>
          <w:rFonts w:asciiTheme="minorHAnsi" w:hAnsiTheme="minorHAnsi"/>
        </w:rPr>
        <w:t>αποθ</w:t>
      </w:r>
      <w:r w:rsidR="00F87E48">
        <w:rPr>
          <w:rFonts w:asciiTheme="minorHAnsi" w:hAnsiTheme="minorHAnsi"/>
        </w:rPr>
        <w:t>έωσαν</w:t>
      </w:r>
      <w:r>
        <w:rPr>
          <w:rFonts w:asciiTheme="minorHAnsi" w:hAnsiTheme="minorHAnsi"/>
        </w:rPr>
        <w:t>.</w:t>
      </w:r>
      <w:r w:rsidR="00F87E48">
        <w:rPr>
          <w:rFonts w:asciiTheme="minorHAnsi" w:hAnsiTheme="minorHAnsi"/>
        </w:rPr>
        <w:t xml:space="preserve"> </w:t>
      </w:r>
      <w:r>
        <w:rPr>
          <w:rFonts w:asciiTheme="minorHAnsi" w:hAnsiTheme="minorHAnsi"/>
        </w:rPr>
        <w:t xml:space="preserve"> Η ταινία του </w:t>
      </w:r>
      <w:r w:rsidR="00F87E48">
        <w:rPr>
          <w:rFonts w:asciiTheme="minorHAnsi" w:hAnsiTheme="minorHAnsi"/>
        </w:rPr>
        <w:t xml:space="preserve">«Η ΦΩΤΟΓΡΑΦΙΑ» </w:t>
      </w:r>
      <w:r>
        <w:rPr>
          <w:rFonts w:asciiTheme="minorHAnsi" w:hAnsiTheme="minorHAnsi"/>
        </w:rPr>
        <w:t>έλαβε το Α΄</w:t>
      </w:r>
      <w:r w:rsidR="001051E7">
        <w:rPr>
          <w:rFonts w:asciiTheme="minorHAnsi" w:hAnsiTheme="minorHAnsi"/>
        </w:rPr>
        <w:t xml:space="preserve"> </w:t>
      </w:r>
      <w:r>
        <w:rPr>
          <w:rFonts w:asciiTheme="minorHAnsi" w:hAnsiTheme="minorHAnsi"/>
        </w:rPr>
        <w:t xml:space="preserve">βραβείο των </w:t>
      </w:r>
      <w:r w:rsidR="001051E7">
        <w:rPr>
          <w:rFonts w:asciiTheme="minorHAnsi" w:hAnsiTheme="minorHAnsi"/>
        </w:rPr>
        <w:t>Κ</w:t>
      </w:r>
      <w:r>
        <w:rPr>
          <w:rFonts w:asciiTheme="minorHAnsi" w:hAnsiTheme="minorHAnsi"/>
        </w:rPr>
        <w:t xml:space="preserve">ριτικών της </w:t>
      </w:r>
      <w:r w:rsidR="001051E7">
        <w:rPr>
          <w:rFonts w:asciiTheme="minorHAnsi" w:hAnsiTheme="minorHAnsi"/>
        </w:rPr>
        <w:t xml:space="preserve">Πανελλήνιας </w:t>
      </w:r>
      <w:r w:rsidR="00F87E48">
        <w:rPr>
          <w:rFonts w:asciiTheme="minorHAnsi" w:hAnsiTheme="minorHAnsi"/>
        </w:rPr>
        <w:t>Ένωσης</w:t>
      </w:r>
      <w:r w:rsidR="001051E7">
        <w:rPr>
          <w:rFonts w:asciiTheme="minorHAnsi" w:hAnsiTheme="minorHAnsi"/>
        </w:rPr>
        <w:t xml:space="preserve"> Κριτικών Κινηματογράφου (ΠΕΚΚ).</w:t>
      </w:r>
    </w:p>
    <w:p w:rsidR="001051E7" w:rsidRDefault="001051E7" w:rsidP="00C736BF">
      <w:pPr>
        <w:jc w:val="both"/>
        <w:rPr>
          <w:rFonts w:asciiTheme="minorHAnsi" w:hAnsiTheme="minorHAnsi"/>
        </w:rPr>
      </w:pPr>
      <w:r>
        <w:rPr>
          <w:rFonts w:asciiTheme="minorHAnsi" w:hAnsiTheme="minorHAnsi"/>
          <w:noProof/>
          <w:lang w:eastAsia="el-GR"/>
        </w:rPr>
        <w:lastRenderedPageBreak/>
        <w:drawing>
          <wp:inline distT="0" distB="0" distL="0" distR="0">
            <wp:extent cx="5581015" cy="2465070"/>
            <wp:effectExtent l="0" t="0" r="635"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takis.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81015" cy="2465070"/>
                    </a:xfrm>
                    <a:prstGeom prst="rect">
                      <a:avLst/>
                    </a:prstGeom>
                  </pic:spPr>
                </pic:pic>
              </a:graphicData>
            </a:graphic>
          </wp:inline>
        </w:drawing>
      </w:r>
    </w:p>
    <w:p w:rsidR="001051E7" w:rsidRPr="001051E7" w:rsidRDefault="001051E7" w:rsidP="00C736BF">
      <w:pPr>
        <w:jc w:val="both"/>
        <w:rPr>
          <w:rFonts w:asciiTheme="minorHAnsi" w:hAnsiTheme="minorHAnsi"/>
          <w:i/>
        </w:rPr>
      </w:pPr>
      <w:r w:rsidRPr="001051E7">
        <w:rPr>
          <w:rFonts w:asciiTheme="minorHAnsi" w:hAnsiTheme="minorHAnsi"/>
          <w:i/>
        </w:rPr>
        <w:t>(φωτ. Δημοσιεύθηκε στην έκδοση ΟΡΟΣΗΜΑ, 2007 σελ. 451. ©</w:t>
      </w:r>
      <w:r w:rsidR="00A22583">
        <w:rPr>
          <w:rFonts w:asciiTheme="minorHAnsi" w:hAnsiTheme="minorHAnsi"/>
          <w:i/>
        </w:rPr>
        <w:t xml:space="preserve"> αρχ. Αλεξ. Τζιόλα</w:t>
      </w:r>
      <w:r w:rsidRPr="001051E7">
        <w:rPr>
          <w:rFonts w:asciiTheme="minorHAnsi" w:hAnsiTheme="minorHAnsi"/>
          <w:i/>
        </w:rPr>
        <w:t>).</w:t>
      </w:r>
    </w:p>
    <w:p w:rsidR="00C736BF" w:rsidRDefault="00C736BF" w:rsidP="00C736BF">
      <w:pPr>
        <w:jc w:val="both"/>
        <w:rPr>
          <w:rFonts w:asciiTheme="minorHAnsi" w:hAnsiTheme="minorHAnsi"/>
        </w:rPr>
      </w:pPr>
      <w:r w:rsidRPr="00032416">
        <w:rPr>
          <w:rFonts w:asciiTheme="minorHAnsi" w:hAnsiTheme="minorHAnsi"/>
          <w:b/>
          <w:sz w:val="24"/>
          <w:szCs w:val="24"/>
        </w:rPr>
        <w:t>1986</w:t>
      </w:r>
      <w:r w:rsidRPr="00032416">
        <w:rPr>
          <w:rFonts w:asciiTheme="minorHAnsi" w:hAnsiTheme="minorHAnsi"/>
          <w:sz w:val="24"/>
          <w:szCs w:val="24"/>
        </w:rPr>
        <w:t>,</w:t>
      </w:r>
      <w:r w:rsidRPr="00032416">
        <w:rPr>
          <w:rFonts w:asciiTheme="minorHAnsi" w:hAnsiTheme="minorHAnsi"/>
        </w:rPr>
        <w:t xml:space="preserve"> 12 Οκτωβρίου :  12 Οκτωβρίου 1986 διενεργούνται αυτοδιοικητικές εκλογές και Δήμαρχος Γρεβενών εκλέγεται ο Κρέων Τσιαρσιώτης με 52,35% στον β΄γύρο (37,10 στον α΄ γύρο). </w:t>
      </w:r>
    </w:p>
    <w:p w:rsidR="008A3C17" w:rsidRDefault="00441ED8" w:rsidP="00C736BF">
      <w:pPr>
        <w:jc w:val="both"/>
        <w:rPr>
          <w:rFonts w:asciiTheme="minorHAnsi" w:hAnsiTheme="minorHAnsi"/>
        </w:rPr>
      </w:pPr>
      <w:r>
        <w:rPr>
          <w:rFonts w:asciiTheme="minorHAnsi" w:hAnsiTheme="minorHAnsi"/>
          <w:noProof/>
          <w:lang w:eastAsia="el-GR"/>
        </w:rPr>
        <w:drawing>
          <wp:inline distT="0" distB="0" distL="0" distR="0">
            <wp:extent cx="3667125" cy="2420134"/>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79935" cy="2428588"/>
                    </a:xfrm>
                    <a:prstGeom prst="rect">
                      <a:avLst/>
                    </a:prstGeom>
                  </pic:spPr>
                </pic:pic>
              </a:graphicData>
            </a:graphic>
          </wp:inline>
        </w:drawing>
      </w:r>
    </w:p>
    <w:p w:rsidR="00441ED8" w:rsidRDefault="00441ED8" w:rsidP="00C736BF">
      <w:pPr>
        <w:jc w:val="both"/>
        <w:rPr>
          <w:rFonts w:asciiTheme="minorHAnsi" w:hAnsiTheme="minorHAnsi"/>
          <w:i/>
          <w:iCs/>
          <w:sz w:val="20"/>
          <w:szCs w:val="20"/>
        </w:rPr>
      </w:pPr>
      <w:r w:rsidRPr="00441ED8">
        <w:rPr>
          <w:rFonts w:asciiTheme="minorHAnsi" w:hAnsiTheme="minorHAnsi"/>
          <w:i/>
          <w:iCs/>
          <w:sz w:val="20"/>
          <w:szCs w:val="20"/>
        </w:rPr>
        <w:t>(</w:t>
      </w:r>
      <w:r>
        <w:rPr>
          <w:rFonts w:asciiTheme="minorHAnsi" w:hAnsiTheme="minorHAnsi"/>
          <w:i/>
          <w:iCs/>
          <w:sz w:val="20"/>
          <w:szCs w:val="20"/>
        </w:rPr>
        <w:t>Ο Δήμαρχος Κρ. Τσιαρσιώτης σε εκδήλωση με παιδιά των σχολείων της πόλης. Αρχ. Κ</w:t>
      </w:r>
      <w:r w:rsidR="003F3CAB" w:rsidRPr="00B37BA5">
        <w:rPr>
          <w:rFonts w:asciiTheme="minorHAnsi" w:hAnsiTheme="minorHAnsi"/>
          <w:i/>
          <w:iCs/>
          <w:sz w:val="20"/>
          <w:szCs w:val="20"/>
        </w:rPr>
        <w:t>.</w:t>
      </w:r>
      <w:r>
        <w:rPr>
          <w:rFonts w:asciiTheme="minorHAnsi" w:hAnsiTheme="minorHAnsi"/>
          <w:i/>
          <w:iCs/>
          <w:sz w:val="20"/>
          <w:szCs w:val="20"/>
        </w:rPr>
        <w:t xml:space="preserve"> Τσιαρσιώτη – Δημοσιεύθηκε στην εκδ. ΟΡΟΣΗΜΑ 2007, σελ. 429).</w:t>
      </w:r>
    </w:p>
    <w:p w:rsidR="009710E5" w:rsidRDefault="009710E5" w:rsidP="00C736BF">
      <w:pPr>
        <w:jc w:val="both"/>
        <w:rPr>
          <w:rFonts w:asciiTheme="minorHAnsi" w:hAnsiTheme="minorHAnsi"/>
          <w:i/>
          <w:iCs/>
          <w:sz w:val="20"/>
          <w:szCs w:val="20"/>
        </w:rPr>
      </w:pPr>
      <w:r>
        <w:rPr>
          <w:rFonts w:asciiTheme="minorHAnsi" w:hAnsiTheme="minorHAnsi"/>
          <w:i/>
          <w:iCs/>
          <w:noProof/>
          <w:sz w:val="20"/>
          <w:szCs w:val="20"/>
          <w:lang w:eastAsia="el-GR"/>
        </w:rPr>
        <w:lastRenderedPageBreak/>
        <w:drawing>
          <wp:inline distT="0" distB="0" distL="0" distR="0">
            <wp:extent cx="3933825" cy="2812624"/>
            <wp:effectExtent l="0" t="0" r="0" b="6985"/>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ρέων m.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3377" cy="2812304"/>
                    </a:xfrm>
                    <a:prstGeom prst="rect">
                      <a:avLst/>
                    </a:prstGeom>
                  </pic:spPr>
                </pic:pic>
              </a:graphicData>
            </a:graphic>
          </wp:inline>
        </w:drawing>
      </w:r>
    </w:p>
    <w:p w:rsidR="009710E5" w:rsidRPr="00441ED8" w:rsidRDefault="009710E5" w:rsidP="00C736BF">
      <w:pPr>
        <w:jc w:val="both"/>
        <w:rPr>
          <w:rFonts w:asciiTheme="minorHAnsi" w:hAnsiTheme="minorHAnsi"/>
          <w:i/>
          <w:iCs/>
          <w:sz w:val="20"/>
          <w:szCs w:val="20"/>
        </w:rPr>
      </w:pPr>
      <w:r>
        <w:rPr>
          <w:rFonts w:asciiTheme="minorHAnsi" w:hAnsiTheme="minorHAnsi"/>
          <w:i/>
          <w:iCs/>
          <w:sz w:val="20"/>
          <w:szCs w:val="20"/>
        </w:rPr>
        <w:t>(Μετά από συνεργασία με φορείς της πόλης : Παπατζήκας (Πολεοδομία), Δ. Ζήσης, Χ. Χατζηγεωργίου, Κ. Τσιαρσιώτης (Δήμαρχος), Α. Διαμαντοπούλου (</w:t>
      </w:r>
      <w:r w:rsidR="00491C4A">
        <w:rPr>
          <w:rFonts w:asciiTheme="minorHAnsi" w:hAnsiTheme="minorHAnsi"/>
          <w:i/>
          <w:iCs/>
          <w:sz w:val="20"/>
          <w:szCs w:val="20"/>
        </w:rPr>
        <w:t>ΕΟΜΜΕΧ</w:t>
      </w:r>
      <w:r>
        <w:rPr>
          <w:rFonts w:asciiTheme="minorHAnsi" w:hAnsiTheme="minorHAnsi"/>
          <w:i/>
          <w:iCs/>
          <w:sz w:val="20"/>
          <w:szCs w:val="20"/>
        </w:rPr>
        <w:t>), Πατραμάνης (Νομάρχης), Κ.Βανιώτης (Αρχιτέκτων-ΤΕΕ) αρχ. Αλεξ. Τζιόλα).</w:t>
      </w:r>
    </w:p>
    <w:p w:rsidR="00C736BF" w:rsidRDefault="00C736BF" w:rsidP="00C736BF">
      <w:pPr>
        <w:jc w:val="both"/>
        <w:rPr>
          <w:rFonts w:asciiTheme="minorHAnsi" w:hAnsiTheme="minorHAnsi"/>
        </w:rPr>
      </w:pPr>
      <w:r w:rsidRPr="00032416">
        <w:rPr>
          <w:rFonts w:asciiTheme="minorHAnsi" w:hAnsiTheme="minorHAnsi"/>
          <w:b/>
          <w:bCs/>
          <w:sz w:val="24"/>
          <w:szCs w:val="24"/>
        </w:rPr>
        <w:t xml:space="preserve">1990, </w:t>
      </w:r>
      <w:r w:rsidRPr="00032416">
        <w:rPr>
          <w:rFonts w:asciiTheme="minorHAnsi" w:hAnsiTheme="minorHAnsi"/>
        </w:rPr>
        <w:t xml:space="preserve">14 Οκτωβρίου 1990 : Στις αυτοδιοικητικές εκλογές Δήμαρχος Γρεβενών εκλέγεται ο Τάκης Σιόβας  με 55,38% από τον α΄γύρο (μοναδικός αντίπαλος ο απελθών Κρέων Τσιαρσιώτης 44,62%). </w:t>
      </w:r>
    </w:p>
    <w:p w:rsidR="00944A40" w:rsidRDefault="00944A40" w:rsidP="00944A40">
      <w:pPr>
        <w:spacing w:after="0"/>
        <w:jc w:val="center"/>
        <w:rPr>
          <w:rFonts w:asciiTheme="minorHAnsi" w:hAnsiTheme="minorHAnsi"/>
        </w:rPr>
      </w:pPr>
      <w:r>
        <w:rPr>
          <w:rFonts w:asciiTheme="minorHAnsi" w:hAnsiTheme="minorHAnsi"/>
          <w:noProof/>
          <w:lang w:eastAsia="el-GR"/>
        </w:rPr>
        <w:drawing>
          <wp:inline distT="0" distB="0" distL="0" distR="0">
            <wp:extent cx="5403547" cy="3592830"/>
            <wp:effectExtent l="0" t="0" r="6985" b="762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33567" cy="3612790"/>
                    </a:xfrm>
                    <a:prstGeom prst="rect">
                      <a:avLst/>
                    </a:prstGeom>
                  </pic:spPr>
                </pic:pic>
              </a:graphicData>
            </a:graphic>
          </wp:inline>
        </w:drawing>
      </w:r>
    </w:p>
    <w:p w:rsidR="00944A40" w:rsidRPr="00944A40" w:rsidRDefault="00944A40" w:rsidP="00944A40">
      <w:pPr>
        <w:spacing w:after="0"/>
        <w:jc w:val="center"/>
        <w:rPr>
          <w:rFonts w:asciiTheme="minorHAnsi" w:hAnsiTheme="minorHAnsi"/>
          <w:sz w:val="16"/>
          <w:szCs w:val="16"/>
        </w:rPr>
      </w:pPr>
      <w:r>
        <w:rPr>
          <w:rFonts w:asciiTheme="minorHAnsi" w:hAnsiTheme="minorHAnsi"/>
          <w:sz w:val="16"/>
          <w:szCs w:val="16"/>
        </w:rPr>
        <w:t>(Φωτ. 7 ΑΥΓ. 1993 : Ο Δήμαρχος Δημ. Σιόβας ανοίγει τις εκδηλώσεις του Συνεδρίου</w:t>
      </w:r>
      <w:r w:rsidR="00DE2B53">
        <w:rPr>
          <w:rFonts w:asciiTheme="minorHAnsi" w:hAnsiTheme="minorHAnsi"/>
          <w:sz w:val="16"/>
          <w:szCs w:val="16"/>
        </w:rPr>
        <w:t>, στον Κιν/φο ΑΧΙΛΛΕΙΟΝ,</w:t>
      </w:r>
      <w:r>
        <w:rPr>
          <w:rFonts w:asciiTheme="minorHAnsi" w:hAnsiTheme="minorHAnsi"/>
          <w:sz w:val="16"/>
          <w:szCs w:val="16"/>
        </w:rPr>
        <w:t xml:space="preserve"> των απανταχού Γρεβενιωτών, θεσμό που ο ίδιος ίδρυσε και κατοχύρωσε</w:t>
      </w:r>
      <w:r w:rsidR="00862A09">
        <w:rPr>
          <w:rFonts w:asciiTheme="minorHAnsi" w:hAnsiTheme="minorHAnsi"/>
          <w:sz w:val="16"/>
          <w:szCs w:val="16"/>
        </w:rPr>
        <w:t xml:space="preserve">, αρχ/ Δημ Σιόβα, περισσότερες στην εκδ. ΟΡΟΣΗΜΑ 2007 σελ.428 </w:t>
      </w:r>
      <w:r>
        <w:rPr>
          <w:rFonts w:asciiTheme="minorHAnsi" w:hAnsiTheme="minorHAnsi"/>
          <w:sz w:val="16"/>
          <w:szCs w:val="16"/>
        </w:rPr>
        <w:t>).</w:t>
      </w:r>
    </w:p>
    <w:p w:rsidR="003F3CAB" w:rsidRDefault="003F3CAB" w:rsidP="00B554F0">
      <w:pPr>
        <w:jc w:val="both"/>
        <w:rPr>
          <w:rFonts w:asciiTheme="minorHAnsi" w:hAnsiTheme="minorHAnsi"/>
          <w:b/>
          <w:bCs/>
          <w:sz w:val="24"/>
          <w:szCs w:val="24"/>
        </w:rPr>
      </w:pPr>
    </w:p>
    <w:p w:rsidR="00B554F0" w:rsidRDefault="00B554F0" w:rsidP="00B554F0">
      <w:pPr>
        <w:jc w:val="both"/>
        <w:rPr>
          <w:rFonts w:asciiTheme="minorHAnsi" w:hAnsiTheme="minorHAnsi"/>
        </w:rPr>
      </w:pPr>
      <w:r w:rsidRPr="00032416">
        <w:rPr>
          <w:rFonts w:asciiTheme="minorHAnsi" w:hAnsiTheme="minorHAnsi"/>
          <w:b/>
          <w:bCs/>
          <w:sz w:val="24"/>
          <w:szCs w:val="24"/>
        </w:rPr>
        <w:t>1994</w:t>
      </w:r>
      <w:r w:rsidR="002C3C70">
        <w:rPr>
          <w:rFonts w:asciiTheme="minorHAnsi" w:hAnsiTheme="minorHAnsi"/>
          <w:b/>
          <w:bCs/>
          <w:sz w:val="24"/>
          <w:szCs w:val="24"/>
        </w:rPr>
        <w:t>,</w:t>
      </w:r>
      <w:r w:rsidRPr="00032416">
        <w:rPr>
          <w:rFonts w:asciiTheme="minorHAnsi" w:hAnsiTheme="minorHAnsi"/>
          <w:b/>
          <w:bCs/>
          <w:sz w:val="24"/>
          <w:szCs w:val="24"/>
        </w:rPr>
        <w:t xml:space="preserve"> </w:t>
      </w:r>
      <w:r w:rsidRPr="00032416">
        <w:rPr>
          <w:rFonts w:asciiTheme="minorHAnsi" w:hAnsiTheme="minorHAnsi"/>
        </w:rPr>
        <w:t>16 Οκτωβρίου 1994 : διενεργούνται αυτοδιοικητικές εκλογές και Δήμαρχος Γρεβενών εκλέγεται ο</w:t>
      </w:r>
      <w:r w:rsidR="003970B4">
        <w:rPr>
          <w:rFonts w:asciiTheme="minorHAnsi" w:hAnsiTheme="minorHAnsi"/>
        </w:rPr>
        <w:t xml:space="preserve"> μαθηματικός-Ιδ. Φροντιστηρίου</w:t>
      </w:r>
      <w:r w:rsidRPr="00032416">
        <w:rPr>
          <w:rFonts w:asciiTheme="minorHAnsi" w:hAnsiTheme="minorHAnsi"/>
        </w:rPr>
        <w:t xml:space="preserve"> Βάιος Βάιο</w:t>
      </w:r>
      <w:r w:rsidR="003970B4">
        <w:rPr>
          <w:rFonts w:asciiTheme="minorHAnsi" w:hAnsiTheme="minorHAnsi"/>
        </w:rPr>
        <w:t>υ, από το Μαυρονόρος,</w:t>
      </w:r>
      <w:r w:rsidRPr="00032416">
        <w:rPr>
          <w:rFonts w:asciiTheme="minorHAnsi" w:hAnsiTheme="minorHAnsi"/>
        </w:rPr>
        <w:t xml:space="preserve"> με 51,50% στον </w:t>
      </w:r>
      <w:r w:rsidRPr="00032416">
        <w:rPr>
          <w:rFonts w:asciiTheme="minorHAnsi" w:hAnsiTheme="minorHAnsi"/>
        </w:rPr>
        <w:lastRenderedPageBreak/>
        <w:t>β΄</w:t>
      </w:r>
      <w:r w:rsidR="003F3CAB" w:rsidRPr="003F3CAB">
        <w:rPr>
          <w:rFonts w:asciiTheme="minorHAnsi" w:hAnsiTheme="minorHAnsi"/>
        </w:rPr>
        <w:t xml:space="preserve"> </w:t>
      </w:r>
      <w:r w:rsidRPr="00032416">
        <w:rPr>
          <w:rFonts w:asciiTheme="minorHAnsi" w:hAnsiTheme="minorHAnsi"/>
        </w:rPr>
        <w:t>γύρο (48,80% στον α΄ γύρο</w:t>
      </w:r>
      <w:r w:rsidR="00E6381F">
        <w:rPr>
          <w:rFonts w:asciiTheme="minorHAnsi" w:hAnsiTheme="minorHAnsi"/>
        </w:rPr>
        <w:t>)</w:t>
      </w:r>
      <w:r w:rsidRPr="00032416">
        <w:rPr>
          <w:rFonts w:asciiTheme="minorHAnsi" w:hAnsiTheme="minorHAnsi"/>
        </w:rPr>
        <w:t>. Οι άλλοι συμμετέχοντες</w:t>
      </w:r>
      <w:r w:rsidR="00E6381F">
        <w:rPr>
          <w:rFonts w:asciiTheme="minorHAnsi" w:hAnsiTheme="minorHAnsi"/>
        </w:rPr>
        <w:t xml:space="preserve"> έλαβαν:</w:t>
      </w:r>
      <w:r w:rsidRPr="00032416">
        <w:rPr>
          <w:rFonts w:asciiTheme="minorHAnsi" w:hAnsiTheme="minorHAnsi"/>
        </w:rPr>
        <w:t xml:space="preserve"> Κ</w:t>
      </w:r>
      <w:r w:rsidR="008A3C17">
        <w:rPr>
          <w:rFonts w:asciiTheme="minorHAnsi" w:hAnsiTheme="minorHAnsi"/>
        </w:rPr>
        <w:t>.</w:t>
      </w:r>
      <w:r w:rsidRPr="00032416">
        <w:rPr>
          <w:rFonts w:asciiTheme="minorHAnsi" w:hAnsiTheme="minorHAnsi"/>
        </w:rPr>
        <w:t xml:space="preserve"> Τσιαρσιώτης 47,14 και 48,5% </w:t>
      </w:r>
      <w:r w:rsidR="00920F0B">
        <w:rPr>
          <w:rFonts w:asciiTheme="minorHAnsi" w:hAnsiTheme="minorHAnsi"/>
        </w:rPr>
        <w:t xml:space="preserve">-α'&amp;β΄ γύρος </w:t>
      </w:r>
      <w:r w:rsidRPr="00032416">
        <w:rPr>
          <w:rFonts w:asciiTheme="minorHAnsi" w:hAnsiTheme="minorHAnsi"/>
        </w:rPr>
        <w:t>αντίστοιχα</w:t>
      </w:r>
      <w:r w:rsidR="00920F0B">
        <w:rPr>
          <w:rFonts w:asciiTheme="minorHAnsi" w:hAnsiTheme="minorHAnsi"/>
        </w:rPr>
        <w:t>-</w:t>
      </w:r>
      <w:r w:rsidRPr="00032416">
        <w:rPr>
          <w:rFonts w:asciiTheme="minorHAnsi" w:hAnsiTheme="minorHAnsi"/>
        </w:rPr>
        <w:t xml:space="preserve"> και Χαρ. Παπανίκος 4,06%. </w:t>
      </w:r>
      <w:r w:rsidR="003970B4">
        <w:rPr>
          <w:rFonts w:asciiTheme="minorHAnsi" w:hAnsiTheme="minorHAnsi"/>
        </w:rPr>
        <w:t xml:space="preserve">Ο Β. Βάιου καταγόμενος από το Μαυρονόρος </w:t>
      </w:r>
    </w:p>
    <w:p w:rsidR="00E6381F" w:rsidRDefault="00E6381F" w:rsidP="00B554F0">
      <w:pPr>
        <w:jc w:val="both"/>
        <w:rPr>
          <w:rFonts w:asciiTheme="minorHAnsi" w:hAnsiTheme="minorHAnsi"/>
        </w:rPr>
      </w:pPr>
      <w:r>
        <w:rPr>
          <w:rFonts w:asciiTheme="minorHAnsi" w:hAnsiTheme="minorHAnsi"/>
          <w:noProof/>
          <w:lang w:eastAsia="el-GR"/>
        </w:rPr>
        <w:drawing>
          <wp:inline distT="0" distB="0" distL="0" distR="0">
            <wp:extent cx="4618990" cy="3085458"/>
            <wp:effectExtent l="0" t="0" r="0" b="127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Εικόνα 19"/>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28026" cy="3091494"/>
                    </a:xfrm>
                    <a:prstGeom prst="rect">
                      <a:avLst/>
                    </a:prstGeom>
                  </pic:spPr>
                </pic:pic>
              </a:graphicData>
            </a:graphic>
          </wp:inline>
        </w:drawing>
      </w:r>
    </w:p>
    <w:p w:rsidR="00E6381F" w:rsidRPr="00E6381F" w:rsidRDefault="00E6381F" w:rsidP="00B554F0">
      <w:pPr>
        <w:jc w:val="both"/>
        <w:rPr>
          <w:rFonts w:asciiTheme="minorHAnsi" w:hAnsiTheme="minorHAnsi"/>
          <w:i/>
          <w:iCs/>
          <w:sz w:val="20"/>
          <w:szCs w:val="20"/>
        </w:rPr>
      </w:pPr>
      <w:r w:rsidRPr="00E6381F">
        <w:rPr>
          <w:rFonts w:asciiTheme="minorHAnsi" w:hAnsiTheme="minorHAnsi"/>
          <w:i/>
          <w:iCs/>
          <w:sz w:val="20"/>
          <w:szCs w:val="20"/>
        </w:rPr>
        <w:t>(φωτ. Ο Δήμαρχος Γρεβενών Βάιος Βάιου υποδέχεται</w:t>
      </w:r>
      <w:r w:rsidR="006043A2">
        <w:rPr>
          <w:rFonts w:asciiTheme="minorHAnsi" w:hAnsiTheme="minorHAnsi"/>
          <w:i/>
          <w:iCs/>
          <w:sz w:val="20"/>
          <w:szCs w:val="20"/>
        </w:rPr>
        <w:t xml:space="preserve"> κατά την προεκλογική περίοδο,</w:t>
      </w:r>
      <w:r w:rsidRPr="00E6381F">
        <w:rPr>
          <w:rFonts w:asciiTheme="minorHAnsi" w:hAnsiTheme="minorHAnsi"/>
          <w:i/>
          <w:iCs/>
          <w:sz w:val="20"/>
          <w:szCs w:val="20"/>
        </w:rPr>
        <w:t xml:space="preserve"> τον Σεπτέμβριο του 1996</w:t>
      </w:r>
      <w:r w:rsidR="006043A2">
        <w:rPr>
          <w:rFonts w:asciiTheme="minorHAnsi" w:hAnsiTheme="minorHAnsi"/>
          <w:i/>
          <w:iCs/>
          <w:sz w:val="20"/>
          <w:szCs w:val="20"/>
        </w:rPr>
        <w:t>,</w:t>
      </w:r>
      <w:r w:rsidRPr="00E6381F">
        <w:rPr>
          <w:rFonts w:asciiTheme="minorHAnsi" w:hAnsiTheme="minorHAnsi"/>
          <w:i/>
          <w:iCs/>
          <w:sz w:val="20"/>
          <w:szCs w:val="20"/>
        </w:rPr>
        <w:t xml:space="preserve"> τον επίτιμο πρόεδρο της Ν.Δ. Κώστα Μητσοτάκη. Απέναντί τους κάθεται ο βουλευτής </w:t>
      </w:r>
      <w:r w:rsidR="00491C4A">
        <w:rPr>
          <w:rFonts w:asciiTheme="minorHAnsi" w:hAnsiTheme="minorHAnsi"/>
          <w:i/>
          <w:iCs/>
          <w:sz w:val="20"/>
          <w:szCs w:val="20"/>
        </w:rPr>
        <w:t>Τ</w:t>
      </w:r>
      <w:r w:rsidR="00920F0B">
        <w:rPr>
          <w:rFonts w:asciiTheme="minorHAnsi" w:hAnsiTheme="minorHAnsi"/>
          <w:i/>
          <w:iCs/>
          <w:sz w:val="20"/>
          <w:szCs w:val="20"/>
        </w:rPr>
        <w:t xml:space="preserve">. </w:t>
      </w:r>
      <w:r w:rsidRPr="00E6381F">
        <w:rPr>
          <w:rFonts w:asciiTheme="minorHAnsi" w:hAnsiTheme="minorHAnsi"/>
          <w:i/>
          <w:iCs/>
          <w:sz w:val="20"/>
          <w:szCs w:val="20"/>
        </w:rPr>
        <w:t xml:space="preserve">Κρικέλης (ΝΔ). </w:t>
      </w:r>
      <w:r w:rsidR="00920F0B" w:rsidRPr="00E6381F">
        <w:rPr>
          <w:rFonts w:asciiTheme="minorHAnsi" w:hAnsiTheme="minorHAnsi"/>
          <w:i/>
          <w:iCs/>
          <w:sz w:val="20"/>
          <w:szCs w:val="20"/>
        </w:rPr>
        <w:t>Όρθιοι</w:t>
      </w:r>
      <w:r w:rsidRPr="00E6381F">
        <w:rPr>
          <w:rFonts w:asciiTheme="minorHAnsi" w:hAnsiTheme="minorHAnsi"/>
          <w:i/>
          <w:iCs/>
          <w:sz w:val="20"/>
          <w:szCs w:val="20"/>
        </w:rPr>
        <w:t xml:space="preserve"> : Στέφανος Τσιμηνάκης (Νομαρχ. Σύμβουλος), Γ. Πιπέργιας (Δημ. Σύμβουλος), Π. Σιούλης (Δημ. Σύμβουλος), </w:t>
      </w:r>
      <w:r w:rsidR="00920F0B">
        <w:rPr>
          <w:rFonts w:asciiTheme="minorHAnsi" w:hAnsiTheme="minorHAnsi"/>
          <w:i/>
          <w:iCs/>
          <w:sz w:val="20"/>
          <w:szCs w:val="20"/>
        </w:rPr>
        <w:t>Σπ. Μπασνάς (ΝΟΔΕ Γρεβ)</w:t>
      </w:r>
      <w:r w:rsidRPr="00E6381F">
        <w:rPr>
          <w:rFonts w:asciiTheme="minorHAnsi" w:hAnsiTheme="minorHAnsi"/>
          <w:i/>
          <w:iCs/>
          <w:sz w:val="20"/>
          <w:szCs w:val="20"/>
        </w:rPr>
        <w:t xml:space="preserve"> , Θυμ. Βαζούρας (Πρόεδρος Καρπερού)</w:t>
      </w:r>
      <w:r w:rsidR="005C2703">
        <w:rPr>
          <w:rFonts w:asciiTheme="minorHAnsi" w:hAnsiTheme="minorHAnsi"/>
          <w:i/>
          <w:iCs/>
          <w:sz w:val="20"/>
          <w:szCs w:val="20"/>
        </w:rPr>
        <w:t xml:space="preserve"> ©</w:t>
      </w:r>
      <w:r w:rsidRPr="00E6381F">
        <w:rPr>
          <w:rFonts w:asciiTheme="minorHAnsi" w:hAnsiTheme="minorHAnsi"/>
          <w:i/>
          <w:iCs/>
          <w:sz w:val="20"/>
          <w:szCs w:val="20"/>
        </w:rPr>
        <w:t>)</w:t>
      </w:r>
      <w:r>
        <w:rPr>
          <w:rFonts w:asciiTheme="minorHAnsi" w:hAnsiTheme="minorHAnsi"/>
          <w:i/>
          <w:iCs/>
          <w:sz w:val="20"/>
          <w:szCs w:val="20"/>
        </w:rPr>
        <w:t>.</w:t>
      </w:r>
    </w:p>
    <w:p w:rsidR="00C736BF" w:rsidRPr="00032416" w:rsidRDefault="00AC7DD5" w:rsidP="00435CF1">
      <w:pPr>
        <w:widowControl w:val="0"/>
        <w:autoSpaceDE w:val="0"/>
        <w:autoSpaceDN w:val="0"/>
        <w:adjustRightInd w:val="0"/>
        <w:spacing w:after="0"/>
        <w:jc w:val="both"/>
        <w:rPr>
          <w:rFonts w:asciiTheme="minorHAnsi" w:hAnsiTheme="minorHAnsi" w:cs="Arial"/>
        </w:rPr>
      </w:pPr>
      <w:r w:rsidRPr="00032416">
        <w:rPr>
          <w:rFonts w:asciiTheme="minorHAnsi" w:hAnsiTheme="minorHAnsi"/>
          <w:b/>
          <w:sz w:val="24"/>
          <w:szCs w:val="24"/>
        </w:rPr>
        <w:t>2002</w:t>
      </w:r>
      <w:r w:rsidRPr="00032416">
        <w:rPr>
          <w:rFonts w:asciiTheme="minorHAnsi" w:hAnsiTheme="minorHAnsi"/>
        </w:rPr>
        <w:t xml:space="preserve">, 10 Οκτωβρίου :  </w:t>
      </w:r>
      <w:r w:rsidR="00E177C2" w:rsidRPr="00032416">
        <w:rPr>
          <w:rFonts w:asciiTheme="minorHAnsi" w:hAnsiTheme="minorHAnsi"/>
        </w:rPr>
        <w:t>Θεσμοθετήθηκε με</w:t>
      </w:r>
      <w:r w:rsidR="00491C4A">
        <w:rPr>
          <w:rFonts w:asciiTheme="minorHAnsi" w:hAnsiTheme="minorHAnsi"/>
        </w:rPr>
        <w:t xml:space="preserve"> Νόμο που δημοσιεύθηκε </w:t>
      </w:r>
      <w:r w:rsidR="00E177C2" w:rsidRPr="00032416">
        <w:rPr>
          <w:rFonts w:asciiTheme="minorHAnsi" w:hAnsiTheme="minorHAnsi"/>
        </w:rPr>
        <w:t xml:space="preserve"> </w:t>
      </w:r>
      <w:r w:rsidR="00491C4A">
        <w:rPr>
          <w:rFonts w:asciiTheme="minorHAnsi" w:hAnsiTheme="minorHAnsi"/>
        </w:rPr>
        <w:t>σ</w:t>
      </w:r>
      <w:r w:rsidR="00E177C2" w:rsidRPr="00032416">
        <w:rPr>
          <w:rFonts w:asciiTheme="minorHAnsi" w:hAnsiTheme="minorHAnsi"/>
        </w:rPr>
        <w:t>το ΦΕΚ 239/Α΄ ο Οργανισμός Διοίκησης και Λειτουργίας του Ε</w:t>
      </w:r>
      <w:r w:rsidR="00491C4A">
        <w:rPr>
          <w:rFonts w:asciiTheme="minorHAnsi" w:hAnsiTheme="minorHAnsi"/>
        </w:rPr>
        <w:t xml:space="preserve">θνικού </w:t>
      </w:r>
      <w:r w:rsidR="00E177C2" w:rsidRPr="00032416">
        <w:rPr>
          <w:rFonts w:asciiTheme="minorHAnsi" w:hAnsiTheme="minorHAnsi"/>
        </w:rPr>
        <w:t>Χ</w:t>
      </w:r>
      <w:r w:rsidR="00491C4A">
        <w:rPr>
          <w:rFonts w:asciiTheme="minorHAnsi" w:hAnsiTheme="minorHAnsi"/>
        </w:rPr>
        <w:t xml:space="preserve">ιονοδρομικού </w:t>
      </w:r>
      <w:r w:rsidR="00E177C2" w:rsidRPr="00032416">
        <w:rPr>
          <w:rFonts w:asciiTheme="minorHAnsi" w:hAnsiTheme="minorHAnsi"/>
        </w:rPr>
        <w:t>Κ</w:t>
      </w:r>
      <w:r w:rsidR="00491C4A">
        <w:rPr>
          <w:rFonts w:asciiTheme="minorHAnsi" w:hAnsiTheme="minorHAnsi"/>
        </w:rPr>
        <w:t xml:space="preserve">έντρου </w:t>
      </w:r>
      <w:r w:rsidR="00E177C2" w:rsidRPr="00032416">
        <w:rPr>
          <w:rFonts w:asciiTheme="minorHAnsi" w:hAnsiTheme="minorHAnsi"/>
        </w:rPr>
        <w:t>Β</w:t>
      </w:r>
      <w:r w:rsidR="00491C4A">
        <w:rPr>
          <w:rFonts w:asciiTheme="minorHAnsi" w:hAnsiTheme="minorHAnsi"/>
        </w:rPr>
        <w:t>ασσιλίτσας (Ε.Χ.Κ.Β.)</w:t>
      </w:r>
      <w:r w:rsidR="00C736BF" w:rsidRPr="00C736BF">
        <w:rPr>
          <w:rFonts w:asciiTheme="minorHAnsi" w:hAnsiTheme="minorHAnsi" w:cs="Arial"/>
        </w:rPr>
        <w:t xml:space="preserve"> </w:t>
      </w:r>
      <w:r w:rsidR="00435CF1">
        <w:rPr>
          <w:rFonts w:asciiTheme="minorHAnsi" w:hAnsiTheme="minorHAnsi" w:cs="Arial"/>
        </w:rPr>
        <w:t>με τον οποίο έχουν</w:t>
      </w:r>
      <w:r w:rsidR="00491C4A">
        <w:rPr>
          <w:rFonts w:asciiTheme="minorHAnsi" w:hAnsiTheme="minorHAnsi" w:cs="Arial"/>
        </w:rPr>
        <w:t xml:space="preserve"> </w:t>
      </w:r>
      <w:r w:rsidR="00C736BF" w:rsidRPr="00032416">
        <w:rPr>
          <w:rFonts w:asciiTheme="minorHAnsi" w:hAnsiTheme="minorHAnsi" w:cs="Arial"/>
        </w:rPr>
        <w:t xml:space="preserve">καθορισθεί : </w:t>
      </w:r>
    </w:p>
    <w:p w:rsidR="00C736BF" w:rsidRPr="00032416" w:rsidRDefault="00C736BF" w:rsidP="00435CF1">
      <w:pPr>
        <w:widowControl w:val="0"/>
        <w:autoSpaceDE w:val="0"/>
        <w:autoSpaceDN w:val="0"/>
        <w:adjustRightInd w:val="0"/>
        <w:spacing w:after="0"/>
        <w:jc w:val="both"/>
        <w:rPr>
          <w:rFonts w:asciiTheme="minorHAnsi" w:hAnsiTheme="minorHAnsi" w:cs="Arial"/>
        </w:rPr>
      </w:pPr>
      <w:r w:rsidRPr="00032416">
        <w:rPr>
          <w:rFonts w:asciiTheme="minorHAnsi" w:hAnsiTheme="minorHAnsi" w:cs="Arial"/>
        </w:rPr>
        <w:t xml:space="preserve">α) οι θέσεις εργασίας μόνιμου και εποχικού προσωπικού, </w:t>
      </w:r>
    </w:p>
    <w:p w:rsidR="00C736BF" w:rsidRPr="00032416" w:rsidRDefault="00C736BF" w:rsidP="00435CF1">
      <w:pPr>
        <w:widowControl w:val="0"/>
        <w:autoSpaceDE w:val="0"/>
        <w:autoSpaceDN w:val="0"/>
        <w:adjustRightInd w:val="0"/>
        <w:spacing w:after="0"/>
        <w:jc w:val="both"/>
        <w:rPr>
          <w:rFonts w:asciiTheme="minorHAnsi" w:hAnsiTheme="minorHAnsi" w:cs="Arial"/>
        </w:rPr>
      </w:pPr>
      <w:r w:rsidRPr="00032416">
        <w:rPr>
          <w:rFonts w:asciiTheme="minorHAnsi" w:hAnsiTheme="minorHAnsi" w:cs="Arial"/>
        </w:rPr>
        <w:t>β) η οργάνωση, η διάρθρωση των υπηρεσιών του, η καθ ύλην κατανομή των αρμοδιοτήτων των υπηρεσιών αυτών, καθώς και τα θέματα λειτουργίας τους</w:t>
      </w:r>
    </w:p>
    <w:p w:rsidR="00C736BF" w:rsidRPr="00032416" w:rsidRDefault="00C736BF" w:rsidP="00435CF1">
      <w:pPr>
        <w:widowControl w:val="0"/>
        <w:autoSpaceDE w:val="0"/>
        <w:autoSpaceDN w:val="0"/>
        <w:adjustRightInd w:val="0"/>
        <w:spacing w:after="0"/>
        <w:ind w:right="268"/>
        <w:jc w:val="both"/>
        <w:rPr>
          <w:rFonts w:asciiTheme="minorHAnsi" w:hAnsiTheme="minorHAnsi" w:cs="Arial"/>
        </w:rPr>
      </w:pPr>
      <w:r w:rsidRPr="00032416">
        <w:rPr>
          <w:rFonts w:asciiTheme="minorHAnsi" w:hAnsiTheme="minorHAnsi" w:cs="Arial"/>
        </w:rPr>
        <w:t>γ) ο αναγκαίος αριθμός θέσεων του προσωπικο</w:t>
      </w:r>
      <w:r w:rsidR="00C56590">
        <w:rPr>
          <w:rFonts w:asciiTheme="minorHAnsi" w:hAnsiTheme="minorHAnsi" w:cs="Arial"/>
        </w:rPr>
        <w:t>ύ</w:t>
      </w:r>
      <w:r w:rsidRPr="00032416">
        <w:rPr>
          <w:rFonts w:asciiTheme="minorHAnsi" w:hAnsiTheme="minorHAnsi" w:cs="Arial"/>
        </w:rPr>
        <w:t xml:space="preserve"> κατά κατη</w:t>
      </w:r>
      <w:r w:rsidRPr="00032416">
        <w:rPr>
          <w:rFonts w:asciiTheme="minorHAnsi" w:hAnsiTheme="minorHAnsi" w:cs="Arial"/>
        </w:rPr>
        <w:softHyphen/>
        <w:t>γορία κλάδο και ειδικότητα, τα κριτήρια και η διαδικασία της επιλογής τους και κάθε άλλο θέμα στελέχωσης του και</w:t>
      </w:r>
    </w:p>
    <w:p w:rsidR="00E177C2" w:rsidRPr="004026BC" w:rsidRDefault="00C736BF" w:rsidP="00435CF1">
      <w:pPr>
        <w:spacing w:after="0"/>
        <w:jc w:val="both"/>
        <w:rPr>
          <w:rFonts w:asciiTheme="minorHAnsi" w:hAnsiTheme="minorHAnsi" w:cs="Arial"/>
        </w:rPr>
      </w:pPr>
      <w:r w:rsidRPr="00032416">
        <w:rPr>
          <w:rFonts w:asciiTheme="minorHAnsi" w:hAnsiTheme="minorHAnsi" w:cs="Arial"/>
        </w:rPr>
        <w:t>δ) κάθε άλλη αναγκαία λεπτομέρεια για την οργάνωση και λειτουργία του.</w:t>
      </w:r>
    </w:p>
    <w:p w:rsidR="00435CF1" w:rsidRDefault="002C3C70" w:rsidP="00435CF1">
      <w:pPr>
        <w:spacing w:after="0"/>
        <w:jc w:val="both"/>
        <w:rPr>
          <w:rFonts w:asciiTheme="minorHAnsi" w:hAnsiTheme="minorHAnsi"/>
        </w:rPr>
      </w:pPr>
      <w:r>
        <w:rPr>
          <w:rFonts w:asciiTheme="minorHAnsi" w:hAnsiTheme="minorHAnsi"/>
          <w:noProof/>
          <w:lang w:eastAsia="el-GR"/>
        </w:rPr>
        <w:lastRenderedPageBreak/>
        <w:drawing>
          <wp:inline distT="0" distB="0" distL="0" distR="0">
            <wp:extent cx="4679950" cy="3106324"/>
            <wp:effectExtent l="0" t="0" r="635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87768" cy="3111513"/>
                    </a:xfrm>
                    <a:prstGeom prst="rect">
                      <a:avLst/>
                    </a:prstGeom>
                  </pic:spPr>
                </pic:pic>
              </a:graphicData>
            </a:graphic>
          </wp:inline>
        </w:drawing>
      </w:r>
    </w:p>
    <w:p w:rsidR="00441ED8" w:rsidRPr="00441ED8" w:rsidRDefault="00441ED8" w:rsidP="00435CF1">
      <w:pPr>
        <w:spacing w:after="0"/>
        <w:jc w:val="both"/>
        <w:rPr>
          <w:rFonts w:asciiTheme="minorHAnsi" w:hAnsiTheme="minorHAnsi"/>
          <w:i/>
          <w:iCs/>
          <w:sz w:val="20"/>
          <w:szCs w:val="20"/>
        </w:rPr>
      </w:pPr>
      <w:r w:rsidRPr="00441ED8">
        <w:rPr>
          <w:rFonts w:asciiTheme="minorHAnsi" w:hAnsiTheme="minorHAnsi"/>
          <w:i/>
          <w:iCs/>
          <w:sz w:val="20"/>
          <w:szCs w:val="20"/>
        </w:rPr>
        <w:t>(Από του</w:t>
      </w:r>
      <w:r w:rsidR="00C56590">
        <w:rPr>
          <w:rFonts w:asciiTheme="minorHAnsi" w:hAnsiTheme="minorHAnsi"/>
          <w:i/>
          <w:iCs/>
          <w:sz w:val="20"/>
          <w:szCs w:val="20"/>
        </w:rPr>
        <w:t>ς</w:t>
      </w:r>
      <w:r w:rsidRPr="00441ED8">
        <w:rPr>
          <w:rFonts w:asciiTheme="minorHAnsi" w:hAnsiTheme="minorHAnsi"/>
          <w:i/>
          <w:iCs/>
          <w:sz w:val="20"/>
          <w:szCs w:val="20"/>
        </w:rPr>
        <w:t xml:space="preserve"> βασικούς συντελεστές της ίδρυσης του Ε.Χ.Κ.Β. ήταν γνωστοί πολίτες της πόλης μας που αγωνίστηκαν και συνέβαλλαν</w:t>
      </w:r>
      <w:r w:rsidR="00A82207">
        <w:rPr>
          <w:rFonts w:asciiTheme="minorHAnsi" w:hAnsiTheme="minorHAnsi"/>
          <w:i/>
          <w:iCs/>
          <w:sz w:val="20"/>
          <w:szCs w:val="20"/>
        </w:rPr>
        <w:t xml:space="preserve"> </w:t>
      </w:r>
      <w:r w:rsidRPr="00441ED8">
        <w:rPr>
          <w:rFonts w:asciiTheme="minorHAnsi" w:hAnsiTheme="minorHAnsi"/>
          <w:i/>
          <w:iCs/>
          <w:sz w:val="20"/>
          <w:szCs w:val="20"/>
        </w:rPr>
        <w:t xml:space="preserve"> καθοριστικά στην ίδρυση και καθιέρωσή του με αποτέλεσμα να έχουν την ικανοποίηση της περαιτέρω ανάπτυξης &amp; οργάνωσής του. Οι τελευταίες εξελίξεις του όμως δεν ικανοποιούν τους στόχους και τις επιθυμίες των απανταχού  Γρεβενιωτών</w:t>
      </w:r>
      <w:r w:rsidR="002806AD">
        <w:rPr>
          <w:rFonts w:asciiTheme="minorHAnsi" w:hAnsiTheme="minorHAnsi"/>
          <w:i/>
          <w:iCs/>
          <w:sz w:val="20"/>
          <w:szCs w:val="20"/>
        </w:rPr>
        <w:t xml:space="preserve">. </w:t>
      </w:r>
      <w:r w:rsidR="00C56590">
        <w:rPr>
          <w:rFonts w:asciiTheme="minorHAnsi" w:hAnsiTheme="minorHAnsi"/>
          <w:i/>
          <w:iCs/>
          <w:sz w:val="20"/>
          <w:szCs w:val="20"/>
        </w:rPr>
        <w:t>Στη φωτ. μεταξύ άλλων αναγνωρίζονται: Α. Βαρσάμης</w:t>
      </w:r>
      <w:r w:rsidR="00B56940">
        <w:rPr>
          <w:rFonts w:asciiTheme="minorHAnsi" w:hAnsiTheme="minorHAnsi"/>
          <w:i/>
          <w:iCs/>
          <w:sz w:val="20"/>
          <w:szCs w:val="20"/>
        </w:rPr>
        <w:t>, Στ. Ουζουνίδης, Δ. Τσαμπαρδούκας, Γ. Παπαδημητρίου, Αλ. Βραβοσινός, Κ. Ευρινιάδης.</w:t>
      </w:r>
      <w:r w:rsidR="00C56590">
        <w:rPr>
          <w:rFonts w:asciiTheme="minorHAnsi" w:hAnsiTheme="minorHAnsi"/>
          <w:i/>
          <w:iCs/>
          <w:sz w:val="20"/>
          <w:szCs w:val="20"/>
        </w:rPr>
        <w:t xml:space="preserve">. </w:t>
      </w:r>
      <w:r w:rsidR="002806AD">
        <w:rPr>
          <w:rFonts w:asciiTheme="minorHAnsi" w:hAnsiTheme="minorHAnsi"/>
          <w:i/>
          <w:iCs/>
          <w:sz w:val="20"/>
          <w:szCs w:val="20"/>
        </w:rPr>
        <w:t>©αρχ. Αλ. Τζιόλα</w:t>
      </w:r>
      <w:r w:rsidR="00B56940">
        <w:rPr>
          <w:rFonts w:asciiTheme="minorHAnsi" w:hAnsiTheme="minorHAnsi"/>
          <w:i/>
          <w:iCs/>
          <w:sz w:val="20"/>
          <w:szCs w:val="20"/>
        </w:rPr>
        <w:t>. Σελ. 458 ΟΡΟΣΗΜΑ, εκδ.2007</w:t>
      </w:r>
      <w:r w:rsidRPr="00441ED8">
        <w:rPr>
          <w:rFonts w:asciiTheme="minorHAnsi" w:hAnsiTheme="minorHAnsi"/>
          <w:i/>
          <w:iCs/>
          <w:sz w:val="20"/>
          <w:szCs w:val="20"/>
        </w:rPr>
        <w:t>)</w:t>
      </w:r>
      <w:r w:rsidR="002806AD">
        <w:rPr>
          <w:rFonts w:asciiTheme="minorHAnsi" w:hAnsiTheme="minorHAnsi"/>
          <w:i/>
          <w:iCs/>
          <w:sz w:val="20"/>
          <w:szCs w:val="20"/>
        </w:rPr>
        <w:t>.</w:t>
      </w:r>
    </w:p>
    <w:p w:rsidR="00E177C2" w:rsidRPr="00032416" w:rsidRDefault="009258B2" w:rsidP="00032416">
      <w:pPr>
        <w:jc w:val="both"/>
        <w:rPr>
          <w:rFonts w:asciiTheme="minorHAnsi" w:hAnsiTheme="minorHAnsi"/>
        </w:rPr>
      </w:pPr>
      <w:r>
        <w:rPr>
          <w:rFonts w:asciiTheme="minorHAnsi" w:hAnsiTheme="minorHAnsi"/>
        </w:rPr>
        <w:t xml:space="preserve">          </w:t>
      </w:r>
      <w:r w:rsidR="00951D23">
        <w:rPr>
          <w:rFonts w:asciiTheme="minorHAnsi" w:hAnsiTheme="minorHAnsi"/>
        </w:rPr>
        <w:t xml:space="preserve">-------- </w:t>
      </w:r>
    </w:p>
    <w:p w:rsidR="00491C4A" w:rsidRPr="00F65B0A" w:rsidRDefault="00491C4A" w:rsidP="00F65B0A">
      <w:pPr>
        <w:jc w:val="center"/>
        <w:rPr>
          <w:b/>
          <w:sz w:val="24"/>
          <w:szCs w:val="24"/>
        </w:rPr>
      </w:pPr>
      <w:r w:rsidRPr="00F65B0A">
        <w:rPr>
          <w:b/>
          <w:sz w:val="24"/>
          <w:szCs w:val="24"/>
        </w:rPr>
        <w:t>ΤΟ ΜΕΓΑΛΟ ΠΑΝΗΓΥΡΙ ΤΟΥ ΟΚΤΩΒΡΗ – «Ο ΑΧΙΛΛΗΣ» :</w:t>
      </w:r>
    </w:p>
    <w:p w:rsidR="00944A40" w:rsidRDefault="00742E1D" w:rsidP="00944A40">
      <w:r>
        <w:t xml:space="preserve">Ο Οκτώβριος μήνας ήταν για πολλές δεκαετίες ο μήνας του πανηγυριού. </w:t>
      </w:r>
      <w:r w:rsidR="00944A40">
        <w:t>Το πρώτο 10ημερο</w:t>
      </w:r>
      <w:r w:rsidR="00491C4A">
        <w:t xml:space="preserve"> κάθε Οκτωβρίου </w:t>
      </w:r>
      <w:r w:rsidR="00944A40">
        <w:t xml:space="preserve"> γίνονταν </w:t>
      </w:r>
      <w:r>
        <w:t>η ‘’</w:t>
      </w:r>
      <w:r w:rsidR="00944A40">
        <w:t>εμποροπανήγυρις</w:t>
      </w:r>
      <w:r>
        <w:t xml:space="preserve"> της πόλης’’ με απήχηση σε ολόκληρη την περιοχή, η οποία είχε την ονομασία ΑΧΙΛΛΗΣ αν και αρχικά αυτό σήμαινε ότι ήταν το ανοιξιάτικο πανηγύρι της πόλης</w:t>
      </w:r>
      <w:r w:rsidR="00944A40">
        <w:t>.</w:t>
      </w:r>
      <w:r>
        <w:t xml:space="preserve"> Όμως τελικά όλες τις τελευταίες δεκαετίες, μετά τον Β’ πόλεμο</w:t>
      </w:r>
      <w:r w:rsidR="00E6381F">
        <w:t>,</w:t>
      </w:r>
      <w:r>
        <w:t xml:space="preserve"> το μεγαλύτερο πανηγύρι γίνονταν τον Οκτώβριο και ονομάζονταν και πάλι «ΑΧΙΛΛΗΣ».</w:t>
      </w:r>
    </w:p>
    <w:p w:rsidR="00E177C2" w:rsidRDefault="00AB0ADF">
      <w:r>
        <w:rPr>
          <w:noProof/>
          <w:lang w:eastAsia="el-GR"/>
        </w:rPr>
        <w:drawing>
          <wp:inline distT="0" distB="0" distL="0" distR="0">
            <wp:extent cx="5048250" cy="3004596"/>
            <wp:effectExtent l="0" t="0" r="0" b="5715"/>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Εικόνα 26"/>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7676" cy="3004254"/>
                    </a:xfrm>
                    <a:prstGeom prst="rect">
                      <a:avLst/>
                    </a:prstGeom>
                  </pic:spPr>
                </pic:pic>
              </a:graphicData>
            </a:graphic>
          </wp:inline>
        </w:drawing>
      </w:r>
    </w:p>
    <w:p w:rsidR="00491C4A" w:rsidRDefault="00AD163F">
      <w:r>
        <w:rPr>
          <w:noProof/>
          <w:lang w:eastAsia="el-GR"/>
        </w:rPr>
        <w:lastRenderedPageBreak/>
        <w:drawing>
          <wp:inline distT="0" distB="0" distL="0" distR="0">
            <wp:extent cx="4776056" cy="3744658"/>
            <wp:effectExtent l="0" t="0" r="5715" b="8255"/>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ΧΙΛΗΣ 2.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80218" cy="3747921"/>
                    </a:xfrm>
                    <a:prstGeom prst="rect">
                      <a:avLst/>
                    </a:prstGeom>
                  </pic:spPr>
                </pic:pic>
              </a:graphicData>
            </a:graphic>
          </wp:inline>
        </w:drawing>
      </w:r>
    </w:p>
    <w:p w:rsidR="00AD163F" w:rsidRPr="00480560" w:rsidRDefault="00F65B0A" w:rsidP="00AD163F">
      <w:pPr>
        <w:spacing w:before="100" w:beforeAutospacing="1" w:after="100" w:afterAutospacing="1" w:line="240" w:lineRule="auto"/>
        <w:rPr>
          <w:rFonts w:ascii="Times New Roman" w:eastAsia="Times New Roman" w:hAnsi="Times New Roman"/>
          <w:i/>
          <w:iCs/>
          <w:sz w:val="20"/>
          <w:szCs w:val="20"/>
          <w:lang w:eastAsia="el-GR"/>
        </w:rPr>
      </w:pPr>
      <w:r>
        <w:rPr>
          <w:rFonts w:ascii="Times New Roman" w:eastAsia="Times New Roman" w:hAnsi="Times New Roman"/>
          <w:i/>
          <w:iCs/>
          <w:sz w:val="20"/>
          <w:szCs w:val="20"/>
          <w:lang w:eastAsia="el-GR"/>
        </w:rPr>
        <w:t xml:space="preserve">(σκηνή απο την </w:t>
      </w:r>
      <w:r w:rsidR="00AD163F" w:rsidRPr="00AD163F">
        <w:rPr>
          <w:rFonts w:ascii="Times New Roman" w:eastAsia="Times New Roman" w:hAnsi="Times New Roman"/>
          <w:i/>
          <w:iCs/>
          <w:sz w:val="20"/>
          <w:szCs w:val="20"/>
          <w:lang w:eastAsia="el-GR"/>
        </w:rPr>
        <w:t>''Εμποροπανήγυρη των Γρεβενών''</w:t>
      </w:r>
      <w:r>
        <w:rPr>
          <w:rFonts w:ascii="Times New Roman" w:eastAsia="Times New Roman" w:hAnsi="Times New Roman"/>
          <w:i/>
          <w:iCs/>
          <w:sz w:val="20"/>
          <w:szCs w:val="20"/>
          <w:lang w:eastAsia="el-GR"/>
        </w:rPr>
        <w:t xml:space="preserve"> τον Μεσοπόλεμο, </w:t>
      </w:r>
      <w:r w:rsidR="00AD163F" w:rsidRPr="00AD163F">
        <w:rPr>
          <w:rFonts w:ascii="Times New Roman" w:eastAsia="Times New Roman" w:hAnsi="Times New Roman"/>
          <w:i/>
          <w:iCs/>
          <w:sz w:val="20"/>
          <w:szCs w:val="20"/>
          <w:lang w:eastAsia="el-GR"/>
        </w:rPr>
        <w:t xml:space="preserve"> δημοσιεύθηκαν στην εκδοση ΟΡΟΣΗΜΑ 2007).</w:t>
      </w:r>
      <w:r w:rsidR="00AD163F" w:rsidRPr="00AD163F">
        <w:rPr>
          <w:rFonts w:ascii="Times New Roman" w:eastAsia="Times New Roman" w:hAnsi="Times New Roman"/>
          <w:i/>
          <w:iCs/>
          <w:sz w:val="20"/>
          <w:szCs w:val="20"/>
          <w:lang w:eastAsia="el-GR"/>
        </w:rPr>
        <w:br/>
        <w:t> </w:t>
      </w:r>
      <w:r w:rsidR="00480560" w:rsidRPr="00480560">
        <w:rPr>
          <w:rFonts w:ascii="Times New Roman" w:eastAsia="Times New Roman" w:hAnsi="Times New Roman"/>
          <w:i/>
          <w:iCs/>
          <w:sz w:val="20"/>
          <w:szCs w:val="20"/>
          <w:lang w:eastAsia="el-GR"/>
        </w:rPr>
        <w:t xml:space="preserve">___________________________________________ </w:t>
      </w:r>
    </w:p>
    <w:p w:rsidR="00480560" w:rsidRDefault="00480560" w:rsidP="00AD163F">
      <w:pPr>
        <w:spacing w:before="100" w:beforeAutospacing="1" w:after="100" w:afterAutospacing="1" w:line="240" w:lineRule="auto"/>
        <w:rPr>
          <w:rFonts w:ascii="Times New Roman" w:eastAsia="Times New Roman" w:hAnsi="Times New Roman"/>
          <w:i/>
          <w:iCs/>
          <w:sz w:val="20"/>
          <w:szCs w:val="20"/>
          <w:lang w:eastAsia="el-GR"/>
        </w:rPr>
      </w:pPr>
      <w:r>
        <w:rPr>
          <w:rFonts w:ascii="Times New Roman" w:eastAsia="Times New Roman" w:hAnsi="Times New Roman"/>
          <w:i/>
          <w:iCs/>
          <w:sz w:val="20"/>
          <w:szCs w:val="20"/>
          <w:lang w:eastAsia="el-GR"/>
        </w:rPr>
        <w:t xml:space="preserve">Προηγούμενες δημοσιεύσεις για την Ιστορία των Γρεβενών : </w:t>
      </w:r>
      <w:hyperlink r:id="rId41" w:history="1">
        <w:r w:rsidRPr="00B436B6">
          <w:rPr>
            <w:rStyle w:val="-"/>
            <w:rFonts w:ascii="Times New Roman" w:eastAsia="Times New Roman" w:hAnsi="Times New Roman"/>
            <w:i/>
            <w:iCs/>
            <w:sz w:val="20"/>
            <w:szCs w:val="20"/>
            <w:lang w:eastAsia="el-GR"/>
          </w:rPr>
          <w:t>http://grebena.blogspot.com/</w:t>
        </w:r>
      </w:hyperlink>
      <w:r>
        <w:rPr>
          <w:rFonts w:ascii="Times New Roman" w:eastAsia="Times New Roman" w:hAnsi="Times New Roman"/>
          <w:i/>
          <w:iCs/>
          <w:sz w:val="20"/>
          <w:szCs w:val="20"/>
          <w:lang w:eastAsia="el-GR"/>
        </w:rPr>
        <w:t xml:space="preserve"> </w:t>
      </w:r>
    </w:p>
    <w:p w:rsidR="006B7C72" w:rsidRPr="00480560" w:rsidRDefault="006B7C72" w:rsidP="00AD163F">
      <w:pPr>
        <w:spacing w:before="100" w:beforeAutospacing="1" w:after="100" w:afterAutospacing="1" w:line="240" w:lineRule="auto"/>
        <w:rPr>
          <w:rFonts w:ascii="Times New Roman" w:eastAsia="Times New Roman" w:hAnsi="Times New Roman"/>
          <w:sz w:val="24"/>
          <w:szCs w:val="24"/>
          <w:lang w:eastAsia="el-GR"/>
        </w:rPr>
      </w:pPr>
      <w:r>
        <w:rPr>
          <w:rFonts w:ascii="Times New Roman" w:eastAsia="Times New Roman" w:hAnsi="Times New Roman"/>
          <w:noProof/>
          <w:sz w:val="24"/>
          <w:szCs w:val="24"/>
          <w:lang w:eastAsia="el-GR"/>
        </w:rPr>
        <w:drawing>
          <wp:anchor distT="0" distB="0" distL="114300" distR="114300" simplePos="0" relativeHeight="251658240" behindDoc="1" locked="0" layoutInCell="1" allowOverlap="1">
            <wp:simplePos x="0" y="0"/>
            <wp:positionH relativeFrom="column">
              <wp:posOffset>3054985</wp:posOffset>
            </wp:positionH>
            <wp:positionV relativeFrom="paragraph">
              <wp:posOffset>232410</wp:posOffset>
            </wp:positionV>
            <wp:extent cx="938530" cy="1314450"/>
            <wp:effectExtent l="0" t="0" r="0" b="0"/>
            <wp:wrapTight wrapText="bothSides">
              <wp:wrapPolygon edited="0">
                <wp:start x="0" y="0"/>
                <wp:lineTo x="0" y="21287"/>
                <wp:lineTo x="21045" y="21287"/>
                <wp:lineTo x="21045" y="0"/>
                <wp:lineTo x="0" y="0"/>
              </wp:wrapPolygon>
            </wp:wrapTight>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ΤZIOΛAΣ Oρόσημα mikro.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38530" cy="1314450"/>
                    </a:xfrm>
                    <a:prstGeom prst="rect">
                      <a:avLst/>
                    </a:prstGeom>
                  </pic:spPr>
                </pic:pic>
              </a:graphicData>
            </a:graphic>
          </wp:anchor>
        </w:drawing>
      </w:r>
      <w:r>
        <w:rPr>
          <w:rFonts w:ascii="Times New Roman" w:eastAsia="Times New Roman" w:hAnsi="Times New Roman"/>
          <w:i/>
          <w:iCs/>
          <w:sz w:val="20"/>
          <w:szCs w:val="20"/>
          <w:lang w:eastAsia="el-GR"/>
        </w:rPr>
        <w:t xml:space="preserve">ή  στο ιστορικό εικονογραφημένο λεύκωμα της ιστορίας : </w:t>
      </w:r>
    </w:p>
    <w:p w:rsidR="00B26B0C" w:rsidRPr="00B26B0C" w:rsidRDefault="00B26B0C" w:rsidP="00B26B0C">
      <w:pPr>
        <w:spacing w:before="100" w:beforeAutospacing="1" w:after="0" w:line="240" w:lineRule="auto"/>
        <w:jc w:val="both"/>
        <w:rPr>
          <w:rFonts w:ascii="Times New Roman" w:eastAsia="Times New Roman" w:hAnsi="Times New Roman"/>
          <w:sz w:val="24"/>
          <w:szCs w:val="24"/>
          <w:lang w:eastAsia="el-GR"/>
        </w:rPr>
      </w:pPr>
      <w:r w:rsidRPr="00B26B0C">
        <w:rPr>
          <w:rFonts w:asciiTheme="minorHAnsi" w:eastAsia="Times New Roman" w:hAnsiTheme="minorHAnsi"/>
          <w:i/>
          <w:iCs/>
          <w:sz w:val="20"/>
          <w:szCs w:val="20"/>
          <w:lang w:eastAsia="el-GR"/>
        </w:rPr>
        <w:t> ___________________________________________________________ </w:t>
      </w:r>
    </w:p>
    <w:p w:rsidR="00B26B0C" w:rsidRPr="00B26B0C" w:rsidRDefault="00B26B0C" w:rsidP="00B26B0C">
      <w:pPr>
        <w:spacing w:before="100" w:beforeAutospacing="1" w:after="0" w:line="240" w:lineRule="auto"/>
        <w:jc w:val="both"/>
        <w:rPr>
          <w:rFonts w:ascii="Times New Roman" w:eastAsia="Times New Roman" w:hAnsi="Times New Roman"/>
          <w:sz w:val="24"/>
          <w:szCs w:val="24"/>
          <w:lang w:eastAsia="el-GR"/>
        </w:rPr>
      </w:pPr>
    </w:p>
    <w:p w:rsidR="00B26B0C" w:rsidRPr="00B26B0C" w:rsidRDefault="00B26B0C" w:rsidP="00B26B0C">
      <w:pPr>
        <w:spacing w:before="100" w:beforeAutospacing="1" w:after="100" w:afterAutospacing="1" w:line="240" w:lineRule="auto"/>
        <w:jc w:val="both"/>
        <w:rPr>
          <w:rFonts w:ascii="Times New Roman" w:eastAsia="Times New Roman" w:hAnsi="Times New Roman"/>
          <w:sz w:val="24"/>
          <w:szCs w:val="24"/>
          <w:lang w:eastAsia="el-GR"/>
        </w:rPr>
      </w:pPr>
      <w:r w:rsidRPr="00B26B0C">
        <w:rPr>
          <w:rFonts w:ascii="Times New Roman" w:eastAsia="Times New Roman" w:hAnsi="Times New Roman"/>
          <w:i/>
          <w:iCs/>
          <w:sz w:val="20"/>
          <w:szCs w:val="20"/>
          <w:lang w:eastAsia="el-GR"/>
        </w:rPr>
        <w:t>*</w:t>
      </w:r>
      <w:r w:rsidRPr="00B26B0C">
        <w:rPr>
          <w:rFonts w:ascii="Times New Roman" w:eastAsia="Times New Roman" w:hAnsi="Times New Roman"/>
          <w:bCs/>
          <w:i/>
          <w:iCs/>
          <w:sz w:val="20"/>
          <w:szCs w:val="20"/>
          <w:lang w:eastAsia="el-GR"/>
        </w:rPr>
        <w:t xml:space="preserve"> Η καθημερινότητα μας που ακολουθείται από πληθώρα μικρών στιγμών, στιγματίζεται από γεγονότα ΟΡΟΣΗΜΑ που καθορίζουν τη ζωή τη δική μας αλλά και των μελλοντικών γενεών και ορίζουν την εξέλιξη της κοινωνίας όπου ζούμε και δραστηριοποιούμαστε.</w:t>
      </w:r>
    </w:p>
    <w:p w:rsidR="00B26B0C" w:rsidRPr="00B26B0C" w:rsidRDefault="00B26B0C" w:rsidP="00B26B0C">
      <w:pPr>
        <w:spacing w:before="100" w:beforeAutospacing="1" w:after="100" w:afterAutospacing="1" w:line="240" w:lineRule="auto"/>
        <w:jc w:val="both"/>
        <w:rPr>
          <w:rFonts w:ascii="Times New Roman" w:eastAsia="Times New Roman" w:hAnsi="Times New Roman"/>
          <w:sz w:val="24"/>
          <w:szCs w:val="24"/>
          <w:lang w:eastAsia="el-GR"/>
        </w:rPr>
      </w:pPr>
      <w:r w:rsidRPr="00B26B0C">
        <w:rPr>
          <w:rFonts w:ascii="Times New Roman" w:eastAsia="Times New Roman" w:hAnsi="Times New Roman"/>
          <w:bCs/>
          <w:i/>
          <w:iCs/>
          <w:sz w:val="20"/>
          <w:szCs w:val="20"/>
          <w:lang w:eastAsia="el-GR"/>
        </w:rPr>
        <w:t xml:space="preserve">Παραπάνω δημοσιεύονται σημαντικά ιστορικά γεγονότα που συνέβησαν στην πόλη και στην περιοχή Γρεβενών και τα οποία είναι καταγεγραμμένα ότι συνέβησαν τον εν λόγω μήνα**. Παρατίθενται ιστορικά, διαχρονικά, ανά έτος, ξεκινώντας από το απώτερο παρελθόν μέχρι σήμερα. </w:t>
      </w:r>
    </w:p>
    <w:p w:rsidR="00AD163F" w:rsidRPr="00491C4A" w:rsidRDefault="00B26B0C" w:rsidP="006B7C72">
      <w:pPr>
        <w:spacing w:before="100" w:beforeAutospacing="1" w:after="100" w:afterAutospacing="1" w:line="240" w:lineRule="auto"/>
      </w:pPr>
      <w:r w:rsidRPr="00B26B0C">
        <w:rPr>
          <w:rFonts w:ascii="Times New Roman" w:eastAsia="Times New Roman" w:hAnsi="Times New Roman"/>
          <w:i/>
          <w:iCs/>
          <w:sz w:val="24"/>
          <w:szCs w:val="24"/>
          <w:lang w:eastAsia="el-GR"/>
        </w:rPr>
        <w:t>**</w:t>
      </w:r>
      <w:r w:rsidRPr="00B26B0C">
        <w:rPr>
          <w:rFonts w:ascii="Times New Roman" w:eastAsia="Times New Roman" w:hAnsi="Times New Roman"/>
          <w:i/>
          <w:iCs/>
          <w:sz w:val="20"/>
          <w:szCs w:val="20"/>
          <w:lang w:eastAsia="el-GR"/>
        </w:rPr>
        <w:t>Δεν αναφέρονται γεγονότα που συνέβησαν γενικά σε κάποιο έτος, αλλά δεν γνωρίζουμε προς το παρόν τον Μήνα που συνέβησαν, παρ’ όλο που αυτά είναι και πάρα πολλά και πολύ σημαντικά.</w:t>
      </w:r>
      <w:r w:rsidRPr="00B26B0C">
        <w:rPr>
          <w:rFonts w:ascii="Times New Roman" w:eastAsia="Times New Roman" w:hAnsi="Times New Roman"/>
          <w:i/>
          <w:iCs/>
          <w:sz w:val="24"/>
          <w:szCs w:val="24"/>
          <w:lang w:eastAsia="el-GR"/>
        </w:rPr>
        <w:t xml:space="preserve"> </w:t>
      </w:r>
      <w:r w:rsidR="006B7C72">
        <w:rPr>
          <w:rFonts w:ascii="Times New Roman" w:eastAsia="Times New Roman" w:hAnsi="Times New Roman"/>
          <w:i/>
          <w:iCs/>
          <w:sz w:val="24"/>
          <w:szCs w:val="24"/>
          <w:lang w:eastAsia="el-GR"/>
        </w:rPr>
        <w:t xml:space="preserve"> </w:t>
      </w:r>
    </w:p>
    <w:sectPr w:rsidR="00AD163F" w:rsidRPr="00491C4A" w:rsidSect="00F748FE">
      <w:footerReference w:type="default" r:id="rId43"/>
      <w:pgSz w:w="11906" w:h="16838"/>
      <w:pgMar w:top="1134" w:right="1416" w:bottom="1440"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05AD" w:rsidRDefault="005F05AD" w:rsidP="004B2F0C">
      <w:pPr>
        <w:spacing w:after="0" w:line="240" w:lineRule="auto"/>
      </w:pPr>
      <w:r>
        <w:separator/>
      </w:r>
    </w:p>
  </w:endnote>
  <w:endnote w:type="continuationSeparator" w:id="0">
    <w:p w:rsidR="005F05AD" w:rsidRDefault="005F05AD" w:rsidP="004B2F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9"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5246352"/>
      <w:docPartObj>
        <w:docPartGallery w:val="Page Numbers (Bottom of Page)"/>
        <w:docPartUnique/>
      </w:docPartObj>
    </w:sdtPr>
    <w:sdtContent>
      <w:p w:rsidR="006E1344" w:rsidRDefault="00876B53">
        <w:pPr>
          <w:pStyle w:val="a4"/>
          <w:jc w:val="right"/>
        </w:pPr>
        <w:r>
          <w:fldChar w:fldCharType="begin"/>
        </w:r>
        <w:r w:rsidR="006E1344">
          <w:instrText>PAGE   \* MERGEFORMAT</w:instrText>
        </w:r>
        <w:r>
          <w:fldChar w:fldCharType="separate"/>
        </w:r>
        <w:r w:rsidR="0059150A">
          <w:rPr>
            <w:noProof/>
          </w:rPr>
          <w:t>7</w:t>
        </w:r>
        <w:r>
          <w:fldChar w:fldCharType="end"/>
        </w:r>
      </w:p>
    </w:sdtContent>
  </w:sdt>
  <w:p w:rsidR="004B2F0C" w:rsidRDefault="004B2F0C">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05AD" w:rsidRDefault="005F05AD" w:rsidP="004B2F0C">
      <w:pPr>
        <w:spacing w:after="0" w:line="240" w:lineRule="auto"/>
      </w:pPr>
      <w:r>
        <w:separator/>
      </w:r>
    </w:p>
  </w:footnote>
  <w:footnote w:type="continuationSeparator" w:id="0">
    <w:p w:rsidR="005F05AD" w:rsidRDefault="005F05AD" w:rsidP="004B2F0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defaultTabStop w:val="720"/>
  <w:characterSpacingControl w:val="doNotCompress"/>
  <w:footnotePr>
    <w:footnote w:id="-1"/>
    <w:footnote w:id="0"/>
  </w:footnotePr>
  <w:endnotePr>
    <w:endnote w:id="-1"/>
    <w:endnote w:id="0"/>
  </w:endnotePr>
  <w:compat/>
  <w:rsids>
    <w:rsidRoot w:val="00E177C2"/>
    <w:rsid w:val="00032416"/>
    <w:rsid w:val="00077FF9"/>
    <w:rsid w:val="000D2F88"/>
    <w:rsid w:val="000E7E45"/>
    <w:rsid w:val="001051E7"/>
    <w:rsid w:val="00146F38"/>
    <w:rsid w:val="0015183D"/>
    <w:rsid w:val="001954E1"/>
    <w:rsid w:val="001A5541"/>
    <w:rsid w:val="001B4470"/>
    <w:rsid w:val="001C36FF"/>
    <w:rsid w:val="002159DA"/>
    <w:rsid w:val="002806AD"/>
    <w:rsid w:val="002C3C70"/>
    <w:rsid w:val="002C7C6B"/>
    <w:rsid w:val="00307C79"/>
    <w:rsid w:val="00321E50"/>
    <w:rsid w:val="00333032"/>
    <w:rsid w:val="00340B36"/>
    <w:rsid w:val="0035110C"/>
    <w:rsid w:val="00374679"/>
    <w:rsid w:val="003970B4"/>
    <w:rsid w:val="003C56FE"/>
    <w:rsid w:val="003E1494"/>
    <w:rsid w:val="003F3CAB"/>
    <w:rsid w:val="004026BC"/>
    <w:rsid w:val="00435CF1"/>
    <w:rsid w:val="00441ED8"/>
    <w:rsid w:val="00463EE4"/>
    <w:rsid w:val="00480560"/>
    <w:rsid w:val="00491C4A"/>
    <w:rsid w:val="004B2F0C"/>
    <w:rsid w:val="004B6547"/>
    <w:rsid w:val="00551B2C"/>
    <w:rsid w:val="00580539"/>
    <w:rsid w:val="0059150A"/>
    <w:rsid w:val="005974A8"/>
    <w:rsid w:val="005C2703"/>
    <w:rsid w:val="005D4A40"/>
    <w:rsid w:val="005E2BCE"/>
    <w:rsid w:val="005F05AD"/>
    <w:rsid w:val="00602316"/>
    <w:rsid w:val="006043A2"/>
    <w:rsid w:val="00644745"/>
    <w:rsid w:val="0066288E"/>
    <w:rsid w:val="006B7C72"/>
    <w:rsid w:val="006E1344"/>
    <w:rsid w:val="00742E1D"/>
    <w:rsid w:val="00747C17"/>
    <w:rsid w:val="00797D1B"/>
    <w:rsid w:val="00820D9C"/>
    <w:rsid w:val="00855A1C"/>
    <w:rsid w:val="00855D1C"/>
    <w:rsid w:val="00857798"/>
    <w:rsid w:val="00862A09"/>
    <w:rsid w:val="00876B53"/>
    <w:rsid w:val="00882647"/>
    <w:rsid w:val="008856B9"/>
    <w:rsid w:val="008A2B9B"/>
    <w:rsid w:val="008A3C17"/>
    <w:rsid w:val="008C0053"/>
    <w:rsid w:val="008C121A"/>
    <w:rsid w:val="008F7B02"/>
    <w:rsid w:val="00920F0B"/>
    <w:rsid w:val="00920F5C"/>
    <w:rsid w:val="009258B2"/>
    <w:rsid w:val="00937C40"/>
    <w:rsid w:val="009415C5"/>
    <w:rsid w:val="00944A40"/>
    <w:rsid w:val="00951D23"/>
    <w:rsid w:val="009710E5"/>
    <w:rsid w:val="00973A32"/>
    <w:rsid w:val="009A7035"/>
    <w:rsid w:val="009D0525"/>
    <w:rsid w:val="009D3386"/>
    <w:rsid w:val="00A13229"/>
    <w:rsid w:val="00A22583"/>
    <w:rsid w:val="00A34866"/>
    <w:rsid w:val="00A5273C"/>
    <w:rsid w:val="00A57920"/>
    <w:rsid w:val="00A82207"/>
    <w:rsid w:val="00AB0ADF"/>
    <w:rsid w:val="00AB46F9"/>
    <w:rsid w:val="00AC7DD5"/>
    <w:rsid w:val="00AD163F"/>
    <w:rsid w:val="00AD68CD"/>
    <w:rsid w:val="00AE6FD9"/>
    <w:rsid w:val="00B26B0C"/>
    <w:rsid w:val="00B27FF0"/>
    <w:rsid w:val="00B31F56"/>
    <w:rsid w:val="00B37BA5"/>
    <w:rsid w:val="00B52203"/>
    <w:rsid w:val="00B554F0"/>
    <w:rsid w:val="00B56940"/>
    <w:rsid w:val="00C56590"/>
    <w:rsid w:val="00C62FC1"/>
    <w:rsid w:val="00C736BF"/>
    <w:rsid w:val="00C864DC"/>
    <w:rsid w:val="00DD198D"/>
    <w:rsid w:val="00DE2B53"/>
    <w:rsid w:val="00E06F9B"/>
    <w:rsid w:val="00E177C2"/>
    <w:rsid w:val="00E30894"/>
    <w:rsid w:val="00E6381F"/>
    <w:rsid w:val="00E74027"/>
    <w:rsid w:val="00EC7D37"/>
    <w:rsid w:val="00F17D7F"/>
    <w:rsid w:val="00F34DD7"/>
    <w:rsid w:val="00F65B0A"/>
    <w:rsid w:val="00F748FE"/>
    <w:rsid w:val="00F75392"/>
    <w:rsid w:val="00F81DA6"/>
    <w:rsid w:val="00F87E4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77C2"/>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177C2"/>
    <w:pPr>
      <w:autoSpaceDE w:val="0"/>
      <w:autoSpaceDN w:val="0"/>
      <w:adjustRightInd w:val="0"/>
      <w:spacing w:after="0" w:line="240" w:lineRule="auto"/>
    </w:pPr>
    <w:rPr>
      <w:rFonts w:ascii="Palatino Linotype" w:eastAsia="Calibri" w:hAnsi="Palatino Linotype" w:cs="Palatino Linotype"/>
      <w:color w:val="000000"/>
      <w:sz w:val="24"/>
      <w:szCs w:val="24"/>
    </w:rPr>
  </w:style>
  <w:style w:type="paragraph" w:styleId="Web">
    <w:name w:val="Normal (Web)"/>
    <w:basedOn w:val="a"/>
    <w:uiPriority w:val="99"/>
    <w:unhideWhenUsed/>
    <w:rsid w:val="00E177C2"/>
    <w:pPr>
      <w:spacing w:before="100" w:beforeAutospacing="1" w:after="100" w:afterAutospacing="1" w:line="240" w:lineRule="auto"/>
    </w:pPr>
    <w:rPr>
      <w:rFonts w:ascii="Verdana" w:eastAsia="Times New Roman" w:hAnsi="Verdana"/>
      <w:color w:val="000000"/>
      <w:sz w:val="24"/>
      <w:szCs w:val="24"/>
      <w:lang w:eastAsia="el-GR"/>
    </w:rPr>
  </w:style>
  <w:style w:type="character" w:styleId="-">
    <w:name w:val="Hyperlink"/>
    <w:uiPriority w:val="99"/>
    <w:unhideWhenUsed/>
    <w:rsid w:val="00E177C2"/>
    <w:rPr>
      <w:color w:val="0563C1"/>
      <w:u w:val="single"/>
    </w:rPr>
  </w:style>
  <w:style w:type="paragraph" w:styleId="a3">
    <w:name w:val="header"/>
    <w:basedOn w:val="a"/>
    <w:link w:val="Char"/>
    <w:uiPriority w:val="99"/>
    <w:unhideWhenUsed/>
    <w:rsid w:val="004B2F0C"/>
    <w:pPr>
      <w:tabs>
        <w:tab w:val="center" w:pos="4153"/>
        <w:tab w:val="right" w:pos="8306"/>
      </w:tabs>
      <w:spacing w:after="0" w:line="240" w:lineRule="auto"/>
    </w:pPr>
  </w:style>
  <w:style w:type="character" w:customStyle="1" w:styleId="Char">
    <w:name w:val="Κεφαλίδα Char"/>
    <w:basedOn w:val="a0"/>
    <w:link w:val="a3"/>
    <w:uiPriority w:val="99"/>
    <w:rsid w:val="004B2F0C"/>
    <w:rPr>
      <w:rFonts w:ascii="Calibri" w:eastAsia="Calibri" w:hAnsi="Calibri" w:cs="Times New Roman"/>
    </w:rPr>
  </w:style>
  <w:style w:type="paragraph" w:styleId="a4">
    <w:name w:val="footer"/>
    <w:basedOn w:val="a"/>
    <w:link w:val="Char0"/>
    <w:uiPriority w:val="99"/>
    <w:unhideWhenUsed/>
    <w:rsid w:val="004B2F0C"/>
    <w:pPr>
      <w:tabs>
        <w:tab w:val="center" w:pos="4153"/>
        <w:tab w:val="right" w:pos="8306"/>
      </w:tabs>
      <w:spacing w:after="0" w:line="240" w:lineRule="auto"/>
    </w:pPr>
  </w:style>
  <w:style w:type="character" w:customStyle="1" w:styleId="Char0">
    <w:name w:val="Υποσέλιδο Char"/>
    <w:basedOn w:val="a0"/>
    <w:link w:val="a4"/>
    <w:uiPriority w:val="99"/>
    <w:rsid w:val="004B2F0C"/>
    <w:rPr>
      <w:rFonts w:ascii="Calibri" w:eastAsia="Calibri" w:hAnsi="Calibri" w:cs="Times New Roman"/>
    </w:rPr>
  </w:style>
  <w:style w:type="paragraph" w:styleId="a5">
    <w:name w:val="Balloon Text"/>
    <w:basedOn w:val="a"/>
    <w:link w:val="Char1"/>
    <w:uiPriority w:val="99"/>
    <w:semiHidden/>
    <w:unhideWhenUsed/>
    <w:rsid w:val="00B37BA5"/>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B37BA5"/>
    <w:rPr>
      <w:rFonts w:ascii="Tahoma" w:eastAsia="Calibri" w:hAnsi="Tahoma" w:cs="Tahoma"/>
      <w:sz w:val="16"/>
      <w:szCs w:val="16"/>
    </w:rPr>
  </w:style>
  <w:style w:type="character" w:customStyle="1" w:styleId="1">
    <w:name w:val="Ανεπίλυτη αναφορά1"/>
    <w:basedOn w:val="a0"/>
    <w:uiPriority w:val="99"/>
    <w:semiHidden/>
    <w:unhideWhenUsed/>
    <w:rsid w:val="008F7B0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77C2"/>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177C2"/>
    <w:pPr>
      <w:autoSpaceDE w:val="0"/>
      <w:autoSpaceDN w:val="0"/>
      <w:adjustRightInd w:val="0"/>
      <w:spacing w:after="0" w:line="240" w:lineRule="auto"/>
    </w:pPr>
    <w:rPr>
      <w:rFonts w:ascii="Palatino Linotype" w:eastAsia="Calibri" w:hAnsi="Palatino Linotype" w:cs="Palatino Linotype"/>
      <w:color w:val="000000"/>
      <w:sz w:val="24"/>
      <w:szCs w:val="24"/>
    </w:rPr>
  </w:style>
  <w:style w:type="paragraph" w:styleId="Web">
    <w:name w:val="Normal (Web)"/>
    <w:basedOn w:val="a"/>
    <w:uiPriority w:val="99"/>
    <w:unhideWhenUsed/>
    <w:rsid w:val="00E177C2"/>
    <w:pPr>
      <w:spacing w:before="100" w:beforeAutospacing="1" w:after="100" w:afterAutospacing="1" w:line="240" w:lineRule="auto"/>
    </w:pPr>
    <w:rPr>
      <w:rFonts w:ascii="Verdana" w:eastAsia="Times New Roman" w:hAnsi="Verdana"/>
      <w:color w:val="000000"/>
      <w:sz w:val="24"/>
      <w:szCs w:val="24"/>
      <w:lang w:eastAsia="el-GR"/>
    </w:rPr>
  </w:style>
  <w:style w:type="character" w:styleId="-">
    <w:name w:val="Hyperlink"/>
    <w:uiPriority w:val="99"/>
    <w:unhideWhenUsed/>
    <w:rsid w:val="00E177C2"/>
    <w:rPr>
      <w:color w:val="0563C1"/>
      <w:u w:val="single"/>
    </w:rPr>
  </w:style>
  <w:style w:type="paragraph" w:styleId="a3">
    <w:name w:val="header"/>
    <w:basedOn w:val="a"/>
    <w:link w:val="Char"/>
    <w:uiPriority w:val="99"/>
    <w:unhideWhenUsed/>
    <w:rsid w:val="004B2F0C"/>
    <w:pPr>
      <w:tabs>
        <w:tab w:val="center" w:pos="4153"/>
        <w:tab w:val="right" w:pos="8306"/>
      </w:tabs>
      <w:spacing w:after="0" w:line="240" w:lineRule="auto"/>
    </w:pPr>
  </w:style>
  <w:style w:type="character" w:customStyle="1" w:styleId="Char">
    <w:name w:val="Κεφαλίδα Char"/>
    <w:basedOn w:val="a0"/>
    <w:link w:val="a3"/>
    <w:uiPriority w:val="99"/>
    <w:rsid w:val="004B2F0C"/>
    <w:rPr>
      <w:rFonts w:ascii="Calibri" w:eastAsia="Calibri" w:hAnsi="Calibri" w:cs="Times New Roman"/>
    </w:rPr>
  </w:style>
  <w:style w:type="paragraph" w:styleId="a4">
    <w:name w:val="footer"/>
    <w:basedOn w:val="a"/>
    <w:link w:val="Char0"/>
    <w:uiPriority w:val="99"/>
    <w:unhideWhenUsed/>
    <w:rsid w:val="004B2F0C"/>
    <w:pPr>
      <w:tabs>
        <w:tab w:val="center" w:pos="4153"/>
        <w:tab w:val="right" w:pos="8306"/>
      </w:tabs>
      <w:spacing w:after="0" w:line="240" w:lineRule="auto"/>
    </w:pPr>
  </w:style>
  <w:style w:type="character" w:customStyle="1" w:styleId="Char0">
    <w:name w:val="Υποσέλιδο Char"/>
    <w:basedOn w:val="a0"/>
    <w:link w:val="a4"/>
    <w:uiPriority w:val="99"/>
    <w:rsid w:val="004B2F0C"/>
    <w:rPr>
      <w:rFonts w:ascii="Calibri" w:eastAsia="Calibri" w:hAnsi="Calibri" w:cs="Times New Roman"/>
    </w:rPr>
  </w:style>
  <w:style w:type="paragraph" w:styleId="a5">
    <w:name w:val="Balloon Text"/>
    <w:basedOn w:val="a"/>
    <w:link w:val="Char1"/>
    <w:uiPriority w:val="99"/>
    <w:semiHidden/>
    <w:unhideWhenUsed/>
    <w:rsid w:val="00B37BA5"/>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B37BA5"/>
    <w:rPr>
      <w:rFonts w:ascii="Tahoma" w:eastAsia="Calibri" w:hAnsi="Tahoma" w:cs="Tahoma"/>
      <w:sz w:val="16"/>
      <w:szCs w:val="16"/>
    </w:rPr>
  </w:style>
  <w:style w:type="character" w:customStyle="1" w:styleId="1">
    <w:name w:val="Ανεπίλυτη αναφορά1"/>
    <w:basedOn w:val="a0"/>
    <w:uiPriority w:val="99"/>
    <w:semiHidden/>
    <w:unhideWhenUsed/>
    <w:rsid w:val="008F7B02"/>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26110980">
      <w:bodyDiv w:val="1"/>
      <w:marLeft w:val="0"/>
      <w:marRight w:val="0"/>
      <w:marTop w:val="0"/>
      <w:marBottom w:val="0"/>
      <w:divBdr>
        <w:top w:val="none" w:sz="0" w:space="0" w:color="auto"/>
        <w:left w:val="none" w:sz="0" w:space="0" w:color="auto"/>
        <w:bottom w:val="none" w:sz="0" w:space="0" w:color="auto"/>
        <w:right w:val="none" w:sz="0" w:space="0" w:color="auto"/>
      </w:divBdr>
    </w:div>
    <w:div w:id="1415124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dependent.academia.edu/AlexTziolas" TargetMode="External"/><Relationship Id="rId13" Type="http://schemas.openxmlformats.org/officeDocument/2006/relationships/image" Target="media/image4.tiff"/><Relationship Id="rId18" Type="http://schemas.openxmlformats.org/officeDocument/2006/relationships/hyperlink" Target="https://www.academia.edu/40358643/H_%CE%99%CF%83%CF%84%CE%BF%CF%81%CE%AF%CE%B1_%CE%BC%CF%80%CF%81%CE%BF%CF%83%CF%84%CE%AC_%CF%83%CF%84%CE%BF_%CF%86%CE%B1%CE%BA%CF%8C_%CF%84%CE%BF%CF%85_%CE%93%CE%B9%CE%AC%CE%BD%CE%BD%CE%B7_%CE%BA%CE%B1%CE%B9_%CE%9C%CE%AF%CE%BB%CF%84%CE%BF%CF%85_%CE%9C%CE%91%CE%9D%CE%91%CE%9A%CE%99%CE%91" TargetMode="External"/><Relationship Id="rId26" Type="http://schemas.openxmlformats.org/officeDocument/2006/relationships/image" Target="media/image11.jpeg"/><Relationship Id="rId39"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image" Target="media/image18.jpeg"/><Relationship Id="rId42" Type="http://schemas.openxmlformats.org/officeDocument/2006/relationships/image" Target="media/image25.jpeg"/><Relationship Id="rId7" Type="http://schemas.openxmlformats.org/officeDocument/2006/relationships/hyperlink" Target="http://grebena.blogspot.com/" TargetMode="External"/><Relationship Id="rId12" Type="http://schemas.openxmlformats.org/officeDocument/2006/relationships/hyperlink" Target="https://www.academia.edu/40358643/H_%CE%99%CF%83%CF%84%CE%BF%CF%81%CE%AF%CE%B1_%CE%BC%CF%80%CF%81%CE%BF%CF%83%CF%84%CE%AC_%CF%83%CF%84%CE%BF_%CF%86%CE%B1%CE%BA%CF%8C_%CF%84%CE%BF%CF%85_%CE%93%CE%B9%CE%AC%CE%BD%CE%BD%CE%B7_%CE%BA%CE%B1%CE%B9_%CE%9C%CE%AF%CE%BB%CF%84%CE%BF%CF%85_%CE%9C%CE%91%CE%9D%CE%91%CE%9A%CE%99%CE%91" TargetMode="External"/><Relationship Id="rId17" Type="http://schemas.openxmlformats.org/officeDocument/2006/relationships/hyperlink" Target="https://www.youtube.com/watch?v=xacYPC9JcdA" TargetMode="External"/><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image" Target="media/image22.jpeg"/><Relationship Id="rId46"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www.academia.edu/40358762/%CE%A4o_%CE%A0%CE%B1%CE%BD%CF%8C%CF%81%CE%B1%CE%BC%CE%B1_%CF%84%CE%B7%CF%82_%CF%80%CF%8C%CE%BB%CE%B7%CF%82_%CF%84%CF%89%CE%BD_%CE%93%CF%81%CE%B5%CE%B2%CE%B5%CE%BD%CF%8E%CE%BD_%CF%84%CE%BF_1900_%CE%A4%CE%BF_%CF%84%CF%81%CE%AF%CF%84%CE%BF%CE%BE%CE%BF_%CE%B3%CE%B5%CF%86%CF%8D%CF%81%CE%B9_%CF%84%CE%B7%CF%82_%CF%80%CF%8C%CE%BB%CE%B7%CF%82_%CF%84%CF%89%CE%BD_%CE%93%CF%81%CE%B5%CE%B2%CE%B5%CE%BD%CF%8E%CE%BD" TargetMode="External"/><Relationship Id="rId29" Type="http://schemas.openxmlformats.org/officeDocument/2006/relationships/image" Target="media/image14.jpeg"/><Relationship Id="rId41" Type="http://schemas.openxmlformats.org/officeDocument/2006/relationships/hyperlink" Target="http://grebena.blogspot.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academia.edu/40358762/%CE%A4o_%CE%A0%CE%B1%CE%BD%CF%8C%CF%81%CE%B1%CE%BC%CE%B1_%CF%84%CE%B7%CF%82_%CF%80%CF%8C%CE%BB%CE%B7%CF%82_%CF%84%CF%89%CE%BD_%CE%93%CF%81%CE%B5%CE%B2%CE%B5%CE%BD%CF%8E%CE%BD_%CF%84%CE%BF_1900_%CE%A4%CE%BF_%CF%84%CF%81%CE%AF%CF%84%CE%BF%CE%BE%CE%BF_%CE%B3%CE%B5%CF%86%CF%8D%CF%81%CE%B9_%CF%84%CE%B7%CF%82_%CF%80%CF%8C%CE%BB%CE%B7%CF%82_%CF%84%CF%89%CE%BD_%CE%93%CF%81%CE%B5%CE%B2%CE%B5%CE%BD%CF%8E%CE%BD"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hyperlink" Target="https://www.youtube.com/watch?v=fJUjcnspdl0" TargetMode="External"/><Relationship Id="rId31" Type="http://schemas.openxmlformats.org/officeDocument/2006/relationships/image" Target="media/image1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s://www.academia.edu/40358643/H_%CE%99%CF%83%CF%84%CE%BF%CF%81%CE%AF%CE%B1_%CE%BC%CF%80%CF%81%CE%BF%CF%83%CF%84%CE%AC_%CF%83%CF%84%CE%BF_%CF%86%CE%B1%CE%BA%CF%8C_%CF%84%CE%BF%CF%85_%CE%93%CE%B9%CE%AC%CE%BD%CE%BD%CE%B7_%CE%BA%CE%B1%CE%B9_%CE%9C%CE%AF%CE%BB%CF%84%CE%BF%CF%85_%CE%9C%CE%91%CE%9D%CE%91%CE%9A%CE%99%CE%91" TargetMode="External"/><Relationship Id="rId27" Type="http://schemas.openxmlformats.org/officeDocument/2006/relationships/image" Target="media/image12.jpeg"/><Relationship Id="rId30" Type="http://schemas.openxmlformats.org/officeDocument/2006/relationships/hyperlink" Target="https://www.academia.edu/43058558/2%CE%BF_%CF%84%CE%B5%CF%85%CF%87_%CE%94%CE%99%CE%91%CE%9B%CE%9F%CE%93%CE%9F%CE%99_%CE%99%CE%BF%CF%8D%CE%BB%CE%B9%CE%BF%CF%82_1998" TargetMode="External"/><Relationship Id="rId35" Type="http://schemas.openxmlformats.org/officeDocument/2006/relationships/image" Target="media/image19.jpeg"/><Relationship Id="rId43"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17470-604E-4C5C-B9AC-BEDDA768E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2835</Words>
  <Characters>15314</Characters>
  <Application>Microsoft Office Word</Application>
  <DocSecurity>0</DocSecurity>
  <Lines>127</Lines>
  <Paragraphs>36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18113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ΤΖΙΟΛΑΣ ΑΛΕΞΑΝΔΡΟΣ</dc:creator>
  <cp:lastModifiedBy>Χρήστης των Windows</cp:lastModifiedBy>
  <cp:revision>2</cp:revision>
  <dcterms:created xsi:type="dcterms:W3CDTF">2020-10-23T12:40:00Z</dcterms:created>
  <dcterms:modified xsi:type="dcterms:W3CDTF">2020-10-23T12:40:00Z</dcterms:modified>
</cp:coreProperties>
</file>