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2D" w:rsidRPr="007276E9" w:rsidRDefault="007276E9" w:rsidP="007276E9">
      <w:pPr>
        <w:spacing w:after="0" w:line="360" w:lineRule="auto"/>
        <w:jc w:val="center"/>
        <w:rPr>
          <w:rFonts w:ascii="Arial" w:eastAsia="Times New Roman" w:hAnsi="Arial" w:cs="Arial"/>
          <w:b/>
          <w:bCs/>
          <w:sz w:val="28"/>
          <w:szCs w:val="28"/>
          <w:lang w:eastAsia="el-GR"/>
        </w:rPr>
      </w:pPr>
      <w:r w:rsidRPr="007276E9">
        <w:rPr>
          <w:rFonts w:ascii="Arial" w:hAnsi="Arial" w:cs="Arial"/>
          <w:b/>
          <w:sz w:val="28"/>
          <w:szCs w:val="28"/>
        </w:rPr>
        <w:t>Ηλία Γιαννακόπουλου</w:t>
      </w:r>
      <w:r w:rsidR="00C71161" w:rsidRPr="007276E9">
        <w:rPr>
          <w:rFonts w:ascii="Arial" w:hAnsi="Arial" w:cs="Arial"/>
          <w:b/>
          <w:sz w:val="28"/>
          <w:szCs w:val="28"/>
        </w:rPr>
        <w:t xml:space="preserve"> </w:t>
      </w:r>
      <w:r w:rsidR="00C71161" w:rsidRPr="007276E9">
        <w:rPr>
          <w:rFonts w:ascii="Arial" w:eastAsia="Times New Roman" w:hAnsi="Arial" w:cs="Arial"/>
          <w:b/>
          <w:bCs/>
          <w:sz w:val="28"/>
          <w:szCs w:val="28"/>
          <w:lang w:eastAsia="el-GR"/>
        </w:rPr>
        <w:t>&amp;</w:t>
      </w:r>
      <w:r w:rsidRPr="007276E9">
        <w:rPr>
          <w:rFonts w:ascii="Arial" w:eastAsia="Times New Roman" w:hAnsi="Arial" w:cs="Arial"/>
          <w:b/>
          <w:bCs/>
          <w:sz w:val="28"/>
          <w:szCs w:val="28"/>
          <w:lang w:eastAsia="el-GR"/>
        </w:rPr>
        <w:t xml:space="preserve"> Ευαγγελίας </w:t>
      </w:r>
      <w:proofErr w:type="spellStart"/>
      <w:r w:rsidRPr="007276E9">
        <w:rPr>
          <w:rFonts w:ascii="Arial" w:eastAsia="Times New Roman" w:hAnsi="Arial" w:cs="Arial"/>
          <w:b/>
          <w:bCs/>
          <w:sz w:val="28"/>
          <w:szCs w:val="28"/>
          <w:lang w:eastAsia="el-GR"/>
        </w:rPr>
        <w:t>Μινάρδου</w:t>
      </w:r>
      <w:proofErr w:type="spellEnd"/>
      <w:r w:rsidRPr="007276E9">
        <w:rPr>
          <w:rFonts w:ascii="Arial" w:eastAsia="Times New Roman" w:hAnsi="Arial" w:cs="Arial"/>
          <w:b/>
          <w:bCs/>
          <w:sz w:val="28"/>
          <w:szCs w:val="28"/>
          <w:lang w:eastAsia="el-GR"/>
        </w:rPr>
        <w:t xml:space="preserve"> - </w:t>
      </w:r>
      <w:proofErr w:type="spellStart"/>
      <w:r w:rsidRPr="007276E9">
        <w:rPr>
          <w:rFonts w:ascii="Arial" w:eastAsia="Times New Roman" w:hAnsi="Arial" w:cs="Arial"/>
          <w:b/>
          <w:bCs/>
          <w:sz w:val="28"/>
          <w:szCs w:val="28"/>
          <w:lang w:eastAsia="el-GR"/>
        </w:rPr>
        <w:t>Αδάμου</w:t>
      </w:r>
      <w:proofErr w:type="spellEnd"/>
    </w:p>
    <w:p w:rsidR="006215F1" w:rsidRDefault="006215F1" w:rsidP="0060563A">
      <w:pPr>
        <w:spacing w:after="0" w:line="360" w:lineRule="auto"/>
        <w:jc w:val="both"/>
        <w:textAlignment w:val="baseline"/>
        <w:rPr>
          <w:rFonts w:ascii="Arial" w:eastAsia="Times New Roman" w:hAnsi="Arial" w:cs="Arial"/>
          <w:b/>
          <w:bCs/>
          <w:color w:val="333333"/>
          <w:sz w:val="24"/>
          <w:szCs w:val="24"/>
          <w:lang w:eastAsia="el-GR"/>
        </w:rPr>
      </w:pPr>
    </w:p>
    <w:p w:rsidR="00C71161" w:rsidRDefault="00C71161" w:rsidP="0060563A">
      <w:pPr>
        <w:spacing w:after="0" w:line="360" w:lineRule="auto"/>
        <w:jc w:val="both"/>
        <w:textAlignment w:val="baseline"/>
        <w:rPr>
          <w:rFonts w:ascii="Arial" w:eastAsia="Times New Roman" w:hAnsi="Arial" w:cs="Arial"/>
          <w:b/>
          <w:bCs/>
          <w:color w:val="333333"/>
          <w:sz w:val="24"/>
          <w:szCs w:val="24"/>
          <w:lang w:eastAsia="el-GR"/>
        </w:rPr>
      </w:pPr>
    </w:p>
    <w:p w:rsidR="006215F1" w:rsidRDefault="00CC4B01" w:rsidP="0060563A">
      <w:pPr>
        <w:spacing w:after="0" w:line="360" w:lineRule="auto"/>
        <w:jc w:val="center"/>
        <w:outlineLvl w:val="2"/>
        <w:rPr>
          <w:rFonts w:ascii="Arial" w:eastAsia="Times New Roman" w:hAnsi="Arial" w:cs="Arial"/>
          <w:b/>
          <w:bCs/>
          <w:sz w:val="32"/>
          <w:szCs w:val="32"/>
          <w:lang w:eastAsia="el-GR"/>
        </w:rPr>
      </w:pPr>
      <w:r>
        <w:rPr>
          <w:rFonts w:ascii="Arial" w:eastAsia="Times New Roman" w:hAnsi="Arial" w:cs="Arial"/>
          <w:b/>
          <w:bCs/>
          <w:sz w:val="32"/>
          <w:szCs w:val="32"/>
          <w:lang w:eastAsia="el-GR"/>
        </w:rPr>
        <w:t>Η ανθρώπινη ζωή: Ύλη και Πνεύμα</w:t>
      </w:r>
    </w:p>
    <w:p w:rsidR="00A7442D" w:rsidRPr="00AC482D" w:rsidRDefault="00A7442D" w:rsidP="0060563A">
      <w:pPr>
        <w:spacing w:after="0" w:line="360" w:lineRule="auto"/>
        <w:jc w:val="center"/>
        <w:outlineLvl w:val="2"/>
        <w:rPr>
          <w:rFonts w:ascii="Arial" w:eastAsia="Times New Roman" w:hAnsi="Arial" w:cs="Arial"/>
          <w:b/>
          <w:bCs/>
          <w:sz w:val="32"/>
          <w:szCs w:val="32"/>
          <w:lang w:eastAsia="el-GR"/>
        </w:rPr>
      </w:pPr>
    </w:p>
    <w:p w:rsidR="009C2B32" w:rsidRPr="00A7442D" w:rsidRDefault="00CC4B01" w:rsidP="00A7442D">
      <w:pPr>
        <w:pStyle w:val="a3"/>
        <w:numPr>
          <w:ilvl w:val="0"/>
          <w:numId w:val="9"/>
        </w:numPr>
        <w:shd w:val="clear" w:color="auto" w:fill="FFFFFF"/>
        <w:spacing w:after="0" w:line="360" w:lineRule="auto"/>
        <w:ind w:left="284" w:hanging="284"/>
        <w:jc w:val="center"/>
        <w:rPr>
          <w:rFonts w:ascii="Arial" w:eastAsia="Times New Roman" w:hAnsi="Arial" w:cs="Arial"/>
          <w:bCs/>
          <w:i/>
          <w:iCs/>
          <w:sz w:val="24"/>
          <w:szCs w:val="24"/>
          <w:lang w:eastAsia="el-GR"/>
        </w:rPr>
      </w:pPr>
      <w:r w:rsidRPr="00A7442D">
        <w:rPr>
          <w:rFonts w:ascii="Arial" w:eastAsia="Times New Roman" w:hAnsi="Arial" w:cs="Arial"/>
          <w:bCs/>
          <w:i/>
          <w:iCs/>
          <w:sz w:val="24"/>
          <w:szCs w:val="24"/>
          <w:lang w:eastAsia="el-GR"/>
        </w:rPr>
        <w:t>Η ανθρώπινη ζωή… αιώνιο και εφήμερο…</w:t>
      </w:r>
    </w:p>
    <w:p w:rsidR="00A7442D" w:rsidRDefault="00CC4B01" w:rsidP="00A7442D">
      <w:pPr>
        <w:shd w:val="clear" w:color="auto" w:fill="FFFFFF"/>
        <w:spacing w:after="0" w:line="360" w:lineRule="auto"/>
        <w:jc w:val="center"/>
        <w:rPr>
          <w:rFonts w:ascii="Arial" w:eastAsia="Times New Roman" w:hAnsi="Arial" w:cs="Arial"/>
          <w:bCs/>
          <w:i/>
          <w:iCs/>
          <w:sz w:val="24"/>
          <w:szCs w:val="24"/>
          <w:lang w:eastAsia="el-GR"/>
        </w:rPr>
      </w:pPr>
      <w:r w:rsidRPr="00A7442D">
        <w:rPr>
          <w:rFonts w:ascii="Arial" w:eastAsia="Times New Roman" w:hAnsi="Arial" w:cs="Arial"/>
          <w:bCs/>
          <w:i/>
          <w:iCs/>
          <w:sz w:val="24"/>
          <w:szCs w:val="24"/>
          <w:lang w:eastAsia="el-GR"/>
        </w:rPr>
        <w:t xml:space="preserve">Ανεκτίμητη, απροσμέτρητη και ιερή. Περιβάλλεται από μυστήριο, προκαταλήψεις και στερεότυπα… Αντιπαλεύει το χρόνο, αλλά στο τέλος πληγώνεται θανάσιμα… </w:t>
      </w:r>
    </w:p>
    <w:p w:rsidR="00CC4B01" w:rsidRPr="00A7442D" w:rsidRDefault="00CC4B01" w:rsidP="00A7442D">
      <w:pPr>
        <w:shd w:val="clear" w:color="auto" w:fill="FFFFFF"/>
        <w:spacing w:after="0" w:line="360" w:lineRule="auto"/>
        <w:jc w:val="center"/>
        <w:rPr>
          <w:rFonts w:ascii="Arial" w:eastAsia="Times New Roman" w:hAnsi="Arial" w:cs="Arial"/>
          <w:bCs/>
          <w:i/>
          <w:iCs/>
          <w:sz w:val="24"/>
          <w:szCs w:val="24"/>
          <w:lang w:eastAsia="el-GR"/>
        </w:rPr>
      </w:pPr>
      <w:r w:rsidRPr="00A7442D">
        <w:rPr>
          <w:rFonts w:ascii="Arial" w:eastAsia="Times New Roman" w:hAnsi="Arial" w:cs="Arial"/>
          <w:bCs/>
          <w:i/>
          <w:iCs/>
          <w:sz w:val="24"/>
          <w:szCs w:val="24"/>
          <w:lang w:eastAsia="el-GR"/>
        </w:rPr>
        <w:t>Δύο προσεγγίσεις από τον δοκιμιακό και τον λογοτεχνικό στοχασμό.</w:t>
      </w:r>
    </w:p>
    <w:p w:rsidR="00CC4B01" w:rsidRDefault="00CC4B01" w:rsidP="0060563A">
      <w:pPr>
        <w:shd w:val="clear" w:color="auto" w:fill="FFFFFF"/>
        <w:spacing w:after="0" w:line="360" w:lineRule="auto"/>
        <w:jc w:val="both"/>
        <w:rPr>
          <w:rFonts w:ascii="Arial" w:eastAsia="Times New Roman" w:hAnsi="Arial" w:cs="Arial"/>
          <w:bCs/>
          <w:iCs/>
          <w:sz w:val="24"/>
          <w:szCs w:val="24"/>
          <w:lang w:eastAsia="el-GR"/>
        </w:rPr>
      </w:pPr>
    </w:p>
    <w:p w:rsidR="00A7442D" w:rsidRDefault="00A7442D" w:rsidP="0060563A">
      <w:pPr>
        <w:shd w:val="clear" w:color="auto" w:fill="FFFFFF"/>
        <w:spacing w:after="0" w:line="360" w:lineRule="auto"/>
        <w:jc w:val="both"/>
        <w:rPr>
          <w:rFonts w:ascii="Arial" w:eastAsia="Times New Roman" w:hAnsi="Arial" w:cs="Arial"/>
          <w:bCs/>
          <w:iCs/>
          <w:sz w:val="24"/>
          <w:szCs w:val="24"/>
          <w:lang w:eastAsia="el-GR"/>
        </w:rPr>
      </w:pPr>
    </w:p>
    <w:p w:rsidR="00A7442D" w:rsidRPr="00A7442D" w:rsidRDefault="00A7442D" w:rsidP="00A7442D">
      <w:pPr>
        <w:shd w:val="clear" w:color="auto" w:fill="FFFFFF"/>
        <w:spacing w:after="0" w:line="360" w:lineRule="auto"/>
        <w:jc w:val="center"/>
        <w:rPr>
          <w:rFonts w:ascii="Arial" w:eastAsia="Times New Roman" w:hAnsi="Arial" w:cs="Arial"/>
          <w:b/>
          <w:bCs/>
          <w:iCs/>
          <w:sz w:val="28"/>
          <w:szCs w:val="28"/>
          <w:lang w:eastAsia="el-GR"/>
        </w:rPr>
      </w:pPr>
      <w:r w:rsidRPr="00A7442D">
        <w:rPr>
          <w:rFonts w:ascii="Arial" w:eastAsia="Times New Roman" w:hAnsi="Arial" w:cs="Arial"/>
          <w:b/>
          <w:bCs/>
          <w:iCs/>
          <w:sz w:val="28"/>
          <w:szCs w:val="28"/>
          <w:lang w:eastAsia="el-GR"/>
        </w:rPr>
        <w:t xml:space="preserve">α. </w:t>
      </w:r>
      <w:r w:rsidRPr="00A7442D">
        <w:rPr>
          <w:rFonts w:ascii="Arial" w:eastAsia="Times New Roman" w:hAnsi="Arial" w:cs="Arial"/>
          <w:b/>
          <w:bCs/>
          <w:iCs/>
          <w:color w:val="FF0000"/>
          <w:sz w:val="28"/>
          <w:szCs w:val="28"/>
          <w:lang w:eastAsia="el-GR"/>
        </w:rPr>
        <w:t xml:space="preserve">Ο άνω </w:t>
      </w:r>
      <w:proofErr w:type="spellStart"/>
      <w:r w:rsidRPr="00A7442D">
        <w:rPr>
          <w:rFonts w:ascii="Arial" w:eastAsia="Times New Roman" w:hAnsi="Arial" w:cs="Arial"/>
          <w:b/>
          <w:bCs/>
          <w:iCs/>
          <w:color w:val="FF0000"/>
          <w:sz w:val="28"/>
          <w:szCs w:val="28"/>
          <w:lang w:eastAsia="el-GR"/>
        </w:rPr>
        <w:t>θρώσκων</w:t>
      </w:r>
      <w:proofErr w:type="spellEnd"/>
    </w:p>
    <w:p w:rsidR="00AC482D" w:rsidRDefault="00AC482D" w:rsidP="00AC482D">
      <w:pPr>
        <w:spacing w:after="0" w:line="360" w:lineRule="auto"/>
        <w:ind w:firstLine="567"/>
        <w:jc w:val="both"/>
        <w:rPr>
          <w:rFonts w:ascii="Arial" w:hAnsi="Arial" w:cs="Arial"/>
          <w:sz w:val="24"/>
          <w:szCs w:val="24"/>
        </w:rPr>
      </w:pPr>
      <w:r>
        <w:rPr>
          <w:rFonts w:ascii="Arial" w:hAnsi="Arial" w:cs="Arial"/>
          <w:sz w:val="24"/>
          <w:szCs w:val="24"/>
        </w:rPr>
        <w:t xml:space="preserve">Κάθε προσπάθεια </w:t>
      </w:r>
      <w:r w:rsidRPr="00AC482D">
        <w:rPr>
          <w:rFonts w:ascii="Arial" w:hAnsi="Arial" w:cs="Arial"/>
          <w:b/>
          <w:sz w:val="24"/>
          <w:szCs w:val="24"/>
        </w:rPr>
        <w:t>ορισμού</w:t>
      </w:r>
      <w:r>
        <w:rPr>
          <w:rFonts w:ascii="Arial" w:hAnsi="Arial" w:cs="Arial"/>
          <w:sz w:val="24"/>
          <w:szCs w:val="24"/>
        </w:rPr>
        <w:t xml:space="preserve"> μιας έννοιας προσκρούει πάντοτε όχι μόνο σε προβλήματα μεθοδολογικά (αναλυτικός ή συνθετικός) αλλά και σε ουσίας. Η βαθύτερη καταγραφή των </w:t>
      </w:r>
      <w:r w:rsidRPr="00AC482D">
        <w:rPr>
          <w:rFonts w:ascii="Arial" w:hAnsi="Arial" w:cs="Arial"/>
          <w:b/>
          <w:sz w:val="24"/>
          <w:szCs w:val="24"/>
        </w:rPr>
        <w:t>βασικών στοιχείων</w:t>
      </w:r>
      <w:r>
        <w:rPr>
          <w:rFonts w:ascii="Arial" w:hAnsi="Arial" w:cs="Arial"/>
          <w:sz w:val="24"/>
          <w:szCs w:val="24"/>
        </w:rPr>
        <w:t xml:space="preserve"> που υφαίνουν τα εσώτερα δώματα μιας έννοιας κινδυνεύει να αφήσει εκτός ορισμού κάποια άλλα που ενδεχομένως αυτά να αποτελούν και το πυρηνικό στοιχείο της. </w:t>
      </w:r>
    </w:p>
    <w:p w:rsidR="00AC482D" w:rsidRDefault="00AC482D" w:rsidP="00AC482D">
      <w:pPr>
        <w:spacing w:after="0" w:line="360" w:lineRule="auto"/>
        <w:ind w:firstLine="567"/>
        <w:jc w:val="both"/>
        <w:rPr>
          <w:rFonts w:ascii="Arial" w:hAnsi="Arial" w:cs="Arial"/>
          <w:sz w:val="24"/>
          <w:szCs w:val="24"/>
        </w:rPr>
      </w:pPr>
      <w:r>
        <w:rPr>
          <w:rFonts w:ascii="Arial" w:hAnsi="Arial" w:cs="Arial"/>
          <w:sz w:val="24"/>
          <w:szCs w:val="24"/>
        </w:rPr>
        <w:t xml:space="preserve">Όλα τα παραπάνω αισθητοποιούνται στην προσπάθεια να ορίσει κάποιος την έννοια της </w:t>
      </w:r>
      <w:r w:rsidRPr="00AC482D">
        <w:rPr>
          <w:rFonts w:ascii="Arial" w:hAnsi="Arial" w:cs="Arial"/>
          <w:b/>
          <w:sz w:val="24"/>
          <w:szCs w:val="24"/>
        </w:rPr>
        <w:t>Ζωής</w:t>
      </w:r>
      <w:r>
        <w:rPr>
          <w:rFonts w:ascii="Arial" w:hAnsi="Arial" w:cs="Arial"/>
          <w:sz w:val="24"/>
          <w:szCs w:val="24"/>
        </w:rPr>
        <w:t xml:space="preserve"> του ανθρώπου και ιδιαίτερα εκείνα τα στοιχεία που συνθέτουν το βαθύτερο </w:t>
      </w:r>
      <w:r w:rsidRPr="00AC482D">
        <w:rPr>
          <w:rFonts w:ascii="Arial" w:hAnsi="Arial" w:cs="Arial"/>
          <w:b/>
          <w:sz w:val="24"/>
          <w:szCs w:val="24"/>
        </w:rPr>
        <w:t>νόημά</w:t>
      </w:r>
      <w:r>
        <w:rPr>
          <w:rFonts w:ascii="Arial" w:hAnsi="Arial" w:cs="Arial"/>
          <w:sz w:val="24"/>
          <w:szCs w:val="24"/>
        </w:rPr>
        <w:t xml:space="preserve"> της. Ποια, δηλαδή, στοιχεία – υλικά ή άυλα – πλέκουν τον ιστό της; Η ερμηνευτική σκοπιά αποκαλύπτει κάθε φορά και διαφορετικά ή καταλήγει σε μια αξιολόγηση αυτών υποκειμενική, αυθαίρετη ή αντιεπιστημονική. </w:t>
      </w:r>
    </w:p>
    <w:p w:rsidR="00AC482D" w:rsidRDefault="00AC482D" w:rsidP="00AC482D">
      <w:pPr>
        <w:spacing w:after="0" w:line="360" w:lineRule="auto"/>
        <w:jc w:val="both"/>
        <w:rPr>
          <w:rFonts w:ascii="Arial" w:hAnsi="Arial" w:cs="Arial"/>
          <w:sz w:val="24"/>
          <w:szCs w:val="24"/>
        </w:rPr>
      </w:pPr>
    </w:p>
    <w:p w:rsidR="00CC4B01" w:rsidRDefault="00CC4B01" w:rsidP="007276E9">
      <w:pPr>
        <w:spacing w:after="0" w:line="360" w:lineRule="auto"/>
        <w:jc w:val="center"/>
        <w:rPr>
          <w:rFonts w:ascii="Arial" w:hAnsi="Arial" w:cs="Arial"/>
          <w:sz w:val="24"/>
          <w:szCs w:val="24"/>
        </w:rPr>
      </w:pPr>
      <w:r>
        <w:rPr>
          <w:rFonts w:ascii="Arial" w:hAnsi="Arial" w:cs="Arial"/>
          <w:noProof/>
          <w:sz w:val="24"/>
          <w:szCs w:val="24"/>
          <w:lang w:eastAsia="el-GR"/>
        </w:rPr>
        <w:drawing>
          <wp:inline distT="0" distB="0" distL="0" distR="0">
            <wp:extent cx="3714750" cy="19812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106_090245.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21499" cy="1984799"/>
                    </a:xfrm>
                    <a:prstGeom prst="rect">
                      <a:avLst/>
                    </a:prstGeom>
                  </pic:spPr>
                </pic:pic>
              </a:graphicData>
            </a:graphic>
          </wp:inline>
        </w:drawing>
      </w:r>
    </w:p>
    <w:p w:rsidR="00AC482D" w:rsidRPr="00AC482D" w:rsidRDefault="00AC482D" w:rsidP="00AC482D">
      <w:pPr>
        <w:spacing w:after="0" w:line="360" w:lineRule="auto"/>
        <w:jc w:val="center"/>
        <w:rPr>
          <w:rFonts w:ascii="Arial" w:hAnsi="Arial" w:cs="Arial"/>
          <w:b/>
          <w:i/>
          <w:color w:val="0000FF"/>
          <w:sz w:val="24"/>
          <w:szCs w:val="24"/>
        </w:rPr>
      </w:pPr>
      <w:r w:rsidRPr="00AC482D">
        <w:rPr>
          <w:rFonts w:ascii="Arial" w:hAnsi="Arial" w:cs="Arial"/>
          <w:b/>
          <w:i/>
          <w:color w:val="0000FF"/>
          <w:sz w:val="24"/>
          <w:szCs w:val="24"/>
        </w:rPr>
        <w:t xml:space="preserve">«Οίη </w:t>
      </w:r>
      <w:proofErr w:type="spellStart"/>
      <w:r w:rsidRPr="00AC482D">
        <w:rPr>
          <w:rFonts w:ascii="Arial" w:hAnsi="Arial" w:cs="Arial"/>
          <w:b/>
          <w:i/>
          <w:color w:val="0000FF"/>
          <w:sz w:val="24"/>
          <w:szCs w:val="24"/>
        </w:rPr>
        <w:t>περ</w:t>
      </w:r>
      <w:proofErr w:type="spellEnd"/>
      <w:r w:rsidRPr="00AC482D">
        <w:rPr>
          <w:rFonts w:ascii="Arial" w:hAnsi="Arial" w:cs="Arial"/>
          <w:b/>
          <w:i/>
          <w:color w:val="0000FF"/>
          <w:sz w:val="24"/>
          <w:szCs w:val="24"/>
        </w:rPr>
        <w:t xml:space="preserve"> φύλλων </w:t>
      </w:r>
      <w:proofErr w:type="spellStart"/>
      <w:r w:rsidRPr="00AC482D">
        <w:rPr>
          <w:rFonts w:ascii="Arial" w:hAnsi="Arial" w:cs="Arial"/>
          <w:b/>
          <w:i/>
          <w:color w:val="0000FF"/>
          <w:sz w:val="24"/>
          <w:szCs w:val="24"/>
        </w:rPr>
        <w:t>γενεή</w:t>
      </w:r>
      <w:proofErr w:type="spellEnd"/>
      <w:r w:rsidRPr="00AC482D">
        <w:rPr>
          <w:rFonts w:ascii="Arial" w:hAnsi="Arial" w:cs="Arial"/>
          <w:b/>
          <w:i/>
          <w:color w:val="0000FF"/>
          <w:sz w:val="24"/>
          <w:szCs w:val="24"/>
        </w:rPr>
        <w:t xml:space="preserve">, </w:t>
      </w:r>
      <w:proofErr w:type="spellStart"/>
      <w:r w:rsidRPr="00AC482D">
        <w:rPr>
          <w:rFonts w:ascii="Arial" w:hAnsi="Arial" w:cs="Arial"/>
          <w:b/>
          <w:i/>
          <w:color w:val="0000FF"/>
          <w:sz w:val="24"/>
          <w:szCs w:val="24"/>
        </w:rPr>
        <w:t>τοίη</w:t>
      </w:r>
      <w:proofErr w:type="spellEnd"/>
      <w:r w:rsidRPr="00AC482D">
        <w:rPr>
          <w:rFonts w:ascii="Arial" w:hAnsi="Arial" w:cs="Arial"/>
          <w:b/>
          <w:i/>
          <w:color w:val="0000FF"/>
          <w:sz w:val="24"/>
          <w:szCs w:val="24"/>
        </w:rPr>
        <w:t xml:space="preserve"> δε και ανδρών»</w:t>
      </w:r>
    </w:p>
    <w:p w:rsidR="00AC482D" w:rsidRDefault="00AC482D" w:rsidP="0060563A">
      <w:pPr>
        <w:spacing w:after="0" w:line="360" w:lineRule="auto"/>
        <w:ind w:firstLine="567"/>
        <w:jc w:val="both"/>
        <w:rPr>
          <w:rFonts w:ascii="Arial" w:hAnsi="Arial" w:cs="Arial"/>
          <w:sz w:val="24"/>
          <w:szCs w:val="24"/>
        </w:rPr>
      </w:pPr>
      <w:r>
        <w:rPr>
          <w:rFonts w:ascii="Arial" w:hAnsi="Arial" w:cs="Arial"/>
          <w:sz w:val="24"/>
          <w:szCs w:val="24"/>
        </w:rPr>
        <w:t xml:space="preserve">Πρώτος ο </w:t>
      </w:r>
      <w:r w:rsidRPr="00DC03D2">
        <w:rPr>
          <w:rFonts w:ascii="Arial" w:hAnsi="Arial" w:cs="Arial"/>
          <w:b/>
          <w:sz w:val="24"/>
          <w:szCs w:val="24"/>
        </w:rPr>
        <w:t>Όμηρος</w:t>
      </w:r>
      <w:r>
        <w:rPr>
          <w:rFonts w:ascii="Arial" w:hAnsi="Arial" w:cs="Arial"/>
          <w:sz w:val="24"/>
          <w:szCs w:val="24"/>
        </w:rPr>
        <w:t xml:space="preserve"> προσπάθησε να ορίσει την ανθρώπινη ζωή επισημαίνοντας το εφήμερο και παροδικό της στοιχείο…</w:t>
      </w:r>
    </w:p>
    <w:p w:rsidR="00AC482D" w:rsidRPr="00AC482D" w:rsidRDefault="00AC482D" w:rsidP="00AC482D">
      <w:pPr>
        <w:spacing w:after="0" w:line="360" w:lineRule="auto"/>
        <w:jc w:val="center"/>
        <w:rPr>
          <w:rFonts w:ascii="Arial" w:hAnsi="Arial" w:cs="Arial"/>
          <w:b/>
          <w:i/>
          <w:color w:val="0000FF"/>
          <w:sz w:val="24"/>
          <w:szCs w:val="24"/>
        </w:rPr>
      </w:pPr>
      <w:r w:rsidRPr="00AC482D">
        <w:rPr>
          <w:rFonts w:ascii="Arial" w:hAnsi="Arial" w:cs="Arial"/>
          <w:b/>
          <w:i/>
          <w:color w:val="0000FF"/>
          <w:sz w:val="24"/>
          <w:szCs w:val="24"/>
        </w:rPr>
        <w:t>«</w:t>
      </w:r>
      <w:proofErr w:type="spellStart"/>
      <w:r w:rsidRPr="00AC482D">
        <w:rPr>
          <w:rFonts w:ascii="Arial" w:hAnsi="Arial" w:cs="Arial"/>
          <w:b/>
          <w:i/>
          <w:color w:val="0000FF"/>
          <w:sz w:val="24"/>
          <w:szCs w:val="24"/>
        </w:rPr>
        <w:t>Επάμεροι∙</w:t>
      </w:r>
      <w:proofErr w:type="spellEnd"/>
      <w:r w:rsidRPr="00AC482D">
        <w:rPr>
          <w:rFonts w:ascii="Arial" w:hAnsi="Arial" w:cs="Arial"/>
          <w:b/>
          <w:i/>
          <w:color w:val="0000FF"/>
          <w:sz w:val="24"/>
          <w:szCs w:val="24"/>
        </w:rPr>
        <w:t xml:space="preserve"> τι </w:t>
      </w:r>
      <w:proofErr w:type="spellStart"/>
      <w:r w:rsidRPr="00AC482D">
        <w:rPr>
          <w:rFonts w:ascii="Arial" w:hAnsi="Arial" w:cs="Arial"/>
          <w:b/>
          <w:i/>
          <w:color w:val="0000FF"/>
          <w:sz w:val="24"/>
          <w:szCs w:val="24"/>
        </w:rPr>
        <w:t>δέ</w:t>
      </w:r>
      <w:proofErr w:type="spellEnd"/>
      <w:r w:rsidRPr="00AC482D">
        <w:rPr>
          <w:rFonts w:ascii="Arial" w:hAnsi="Arial" w:cs="Arial"/>
          <w:b/>
          <w:i/>
          <w:color w:val="0000FF"/>
          <w:sz w:val="24"/>
          <w:szCs w:val="24"/>
        </w:rPr>
        <w:t xml:space="preserve"> τις; τι δ’ ου τις; σκιάς όναρ άνθρωπος»</w:t>
      </w:r>
    </w:p>
    <w:p w:rsidR="00AC482D" w:rsidRDefault="00AC482D" w:rsidP="0060563A">
      <w:pPr>
        <w:spacing w:after="0" w:line="360" w:lineRule="auto"/>
        <w:ind w:firstLine="567"/>
        <w:jc w:val="both"/>
        <w:rPr>
          <w:rFonts w:ascii="Arial" w:hAnsi="Arial" w:cs="Arial"/>
          <w:sz w:val="24"/>
          <w:szCs w:val="24"/>
        </w:rPr>
      </w:pPr>
      <w:r>
        <w:rPr>
          <w:rFonts w:ascii="Arial" w:hAnsi="Arial" w:cs="Arial"/>
          <w:sz w:val="24"/>
          <w:szCs w:val="24"/>
        </w:rPr>
        <w:t xml:space="preserve">Ο </w:t>
      </w:r>
      <w:r w:rsidRPr="00DC03D2">
        <w:rPr>
          <w:rFonts w:ascii="Arial" w:hAnsi="Arial" w:cs="Arial"/>
          <w:b/>
          <w:sz w:val="24"/>
          <w:szCs w:val="24"/>
        </w:rPr>
        <w:t>Πίνδαρος</w:t>
      </w:r>
      <w:r>
        <w:rPr>
          <w:rFonts w:ascii="Arial" w:hAnsi="Arial" w:cs="Arial"/>
          <w:sz w:val="24"/>
          <w:szCs w:val="24"/>
        </w:rPr>
        <w:t xml:space="preserve"> απαντά στο αιώνιο ερώτημα επισημαίνοντας όχι μόνο τη</w:t>
      </w:r>
      <w:r w:rsidR="00CC4B01">
        <w:rPr>
          <w:rFonts w:ascii="Arial" w:hAnsi="Arial" w:cs="Arial"/>
          <w:sz w:val="24"/>
          <w:szCs w:val="24"/>
        </w:rPr>
        <w:t>ν</w:t>
      </w:r>
      <w:r>
        <w:rPr>
          <w:rFonts w:ascii="Arial" w:hAnsi="Arial" w:cs="Arial"/>
          <w:sz w:val="24"/>
          <w:szCs w:val="24"/>
        </w:rPr>
        <w:t xml:space="preserve"> παροδικότητα της ζωής μας, αλλά και τον </w:t>
      </w:r>
      <w:r w:rsidR="00DC03D2">
        <w:rPr>
          <w:rFonts w:ascii="Arial" w:hAnsi="Arial" w:cs="Arial"/>
          <w:sz w:val="24"/>
          <w:szCs w:val="24"/>
        </w:rPr>
        <w:t>άυλο χαρακτήρα της. Η ζωή είναι ο ίσκιος του ονείρου…</w:t>
      </w:r>
    </w:p>
    <w:p w:rsidR="00DC03D2" w:rsidRPr="00DC03D2" w:rsidRDefault="00DC03D2" w:rsidP="00DC03D2">
      <w:pPr>
        <w:spacing w:after="0" w:line="360" w:lineRule="auto"/>
        <w:jc w:val="center"/>
        <w:rPr>
          <w:rFonts w:ascii="Arial" w:hAnsi="Arial" w:cs="Arial"/>
          <w:b/>
          <w:i/>
          <w:color w:val="0000FF"/>
          <w:sz w:val="24"/>
          <w:szCs w:val="24"/>
        </w:rPr>
      </w:pPr>
      <w:r w:rsidRPr="00DC03D2">
        <w:rPr>
          <w:rFonts w:ascii="Arial" w:hAnsi="Arial" w:cs="Arial"/>
          <w:b/>
          <w:i/>
          <w:color w:val="0000FF"/>
          <w:sz w:val="24"/>
          <w:szCs w:val="24"/>
        </w:rPr>
        <w:t xml:space="preserve">«Ιώ </w:t>
      </w:r>
      <w:proofErr w:type="spellStart"/>
      <w:r w:rsidRPr="00DC03D2">
        <w:rPr>
          <w:rFonts w:ascii="Arial" w:hAnsi="Arial" w:cs="Arial"/>
          <w:b/>
          <w:i/>
          <w:color w:val="0000FF"/>
          <w:sz w:val="24"/>
          <w:szCs w:val="24"/>
        </w:rPr>
        <w:t>γενεαί</w:t>
      </w:r>
      <w:proofErr w:type="spellEnd"/>
      <w:r w:rsidRPr="00DC03D2">
        <w:rPr>
          <w:rFonts w:ascii="Arial" w:hAnsi="Arial" w:cs="Arial"/>
          <w:b/>
          <w:i/>
          <w:color w:val="0000FF"/>
          <w:sz w:val="24"/>
          <w:szCs w:val="24"/>
        </w:rPr>
        <w:t xml:space="preserve"> βροτών,/ ως υμάς ίσα και το μη</w:t>
      </w:r>
      <w:r w:rsidR="007276E9">
        <w:rPr>
          <w:rFonts w:ascii="Arial" w:hAnsi="Arial" w:cs="Arial"/>
          <w:b/>
          <w:i/>
          <w:color w:val="0000FF"/>
          <w:sz w:val="24"/>
          <w:szCs w:val="24"/>
        </w:rPr>
        <w:t>δέν</w:t>
      </w:r>
      <w:r w:rsidRPr="00DC03D2">
        <w:rPr>
          <w:rFonts w:ascii="Arial" w:hAnsi="Arial" w:cs="Arial"/>
          <w:b/>
          <w:i/>
          <w:color w:val="0000FF"/>
          <w:sz w:val="24"/>
          <w:szCs w:val="24"/>
        </w:rPr>
        <w:t xml:space="preserve"> ζώσας </w:t>
      </w:r>
      <w:proofErr w:type="spellStart"/>
      <w:r w:rsidRPr="00DC03D2">
        <w:rPr>
          <w:rFonts w:ascii="Arial" w:hAnsi="Arial" w:cs="Arial"/>
          <w:b/>
          <w:i/>
          <w:color w:val="0000FF"/>
          <w:sz w:val="24"/>
          <w:szCs w:val="24"/>
        </w:rPr>
        <w:t>εναριθμώ</w:t>
      </w:r>
      <w:proofErr w:type="spellEnd"/>
      <w:r w:rsidRPr="00DC03D2">
        <w:rPr>
          <w:rFonts w:ascii="Arial" w:hAnsi="Arial" w:cs="Arial"/>
          <w:b/>
          <w:i/>
          <w:color w:val="0000FF"/>
          <w:sz w:val="24"/>
          <w:szCs w:val="24"/>
        </w:rPr>
        <w:t>./ …βροτών ουδέν μακαρίζω»</w:t>
      </w:r>
    </w:p>
    <w:p w:rsidR="00DC03D2" w:rsidRDefault="00DC03D2" w:rsidP="00DC03D2">
      <w:pPr>
        <w:spacing w:after="0" w:line="360" w:lineRule="auto"/>
        <w:ind w:firstLine="567"/>
        <w:jc w:val="both"/>
        <w:rPr>
          <w:rFonts w:ascii="Arial" w:hAnsi="Arial" w:cs="Arial"/>
          <w:sz w:val="24"/>
          <w:szCs w:val="24"/>
        </w:rPr>
      </w:pPr>
      <w:r>
        <w:rPr>
          <w:rFonts w:ascii="Arial" w:hAnsi="Arial" w:cs="Arial"/>
          <w:sz w:val="24"/>
          <w:szCs w:val="24"/>
        </w:rPr>
        <w:t xml:space="preserve">Ο </w:t>
      </w:r>
      <w:r w:rsidRPr="00DC03D2">
        <w:rPr>
          <w:rFonts w:ascii="Arial" w:hAnsi="Arial" w:cs="Arial"/>
          <w:b/>
          <w:sz w:val="24"/>
          <w:szCs w:val="24"/>
        </w:rPr>
        <w:t>Οιδίποδας</w:t>
      </w:r>
      <w:r>
        <w:rPr>
          <w:rFonts w:ascii="Arial" w:hAnsi="Arial" w:cs="Arial"/>
          <w:sz w:val="24"/>
          <w:szCs w:val="24"/>
        </w:rPr>
        <w:t xml:space="preserve"> πάει πιο παρακάτω. Εκτιμά αρνητικά την ανθρώπινη ζωή υπονοώντας τη </w:t>
      </w:r>
      <w:r w:rsidRPr="00DC03D2">
        <w:rPr>
          <w:rFonts w:ascii="Arial" w:hAnsi="Arial" w:cs="Arial"/>
          <w:b/>
          <w:sz w:val="24"/>
          <w:szCs w:val="24"/>
        </w:rPr>
        <w:t>μηδαμινότητα</w:t>
      </w:r>
      <w:r>
        <w:rPr>
          <w:rFonts w:ascii="Arial" w:hAnsi="Arial" w:cs="Arial"/>
          <w:sz w:val="24"/>
          <w:szCs w:val="24"/>
        </w:rPr>
        <w:t xml:space="preserve">, το </w:t>
      </w:r>
      <w:proofErr w:type="spellStart"/>
      <w:r>
        <w:rPr>
          <w:rFonts w:ascii="Arial" w:hAnsi="Arial" w:cs="Arial"/>
          <w:sz w:val="24"/>
          <w:szCs w:val="24"/>
        </w:rPr>
        <w:t>εύθραυστον</w:t>
      </w:r>
      <w:proofErr w:type="spellEnd"/>
      <w:r>
        <w:rPr>
          <w:rFonts w:ascii="Arial" w:hAnsi="Arial" w:cs="Arial"/>
          <w:sz w:val="24"/>
          <w:szCs w:val="24"/>
        </w:rPr>
        <w:t xml:space="preserve"> και το </w:t>
      </w:r>
      <w:proofErr w:type="spellStart"/>
      <w:r>
        <w:rPr>
          <w:rFonts w:ascii="Arial" w:hAnsi="Arial" w:cs="Arial"/>
          <w:sz w:val="24"/>
          <w:szCs w:val="24"/>
        </w:rPr>
        <w:t>ευμε</w:t>
      </w:r>
      <w:r w:rsidR="00CC4B01">
        <w:rPr>
          <w:rFonts w:ascii="Arial" w:hAnsi="Arial" w:cs="Arial"/>
          <w:sz w:val="24"/>
          <w:szCs w:val="24"/>
        </w:rPr>
        <w:t>τάβλητον</w:t>
      </w:r>
      <w:proofErr w:type="spellEnd"/>
      <w:r w:rsidR="00CC4B01">
        <w:rPr>
          <w:rFonts w:ascii="Arial" w:hAnsi="Arial" w:cs="Arial"/>
          <w:sz w:val="24"/>
          <w:szCs w:val="24"/>
        </w:rPr>
        <w:t xml:space="preserve"> αυτής. Πλάνη ή </w:t>
      </w:r>
      <w:proofErr w:type="spellStart"/>
      <w:r w:rsidR="00CC4B01">
        <w:rPr>
          <w:rFonts w:ascii="Arial" w:hAnsi="Arial" w:cs="Arial"/>
          <w:sz w:val="24"/>
          <w:szCs w:val="24"/>
        </w:rPr>
        <w:t>αλήθεα</w:t>
      </w:r>
      <w:proofErr w:type="spellEnd"/>
      <w:r w:rsidR="00CC4B01">
        <w:rPr>
          <w:rFonts w:ascii="Arial" w:hAnsi="Arial" w:cs="Arial"/>
          <w:sz w:val="24"/>
          <w:szCs w:val="24"/>
        </w:rPr>
        <w:t>;</w:t>
      </w:r>
    </w:p>
    <w:p w:rsidR="00DC03D2" w:rsidRDefault="00DC03D2" w:rsidP="00DC03D2">
      <w:pPr>
        <w:spacing w:after="0" w:line="360" w:lineRule="auto"/>
        <w:ind w:firstLine="567"/>
        <w:jc w:val="both"/>
        <w:rPr>
          <w:rFonts w:ascii="Arial" w:hAnsi="Arial" w:cs="Arial"/>
          <w:sz w:val="24"/>
          <w:szCs w:val="24"/>
        </w:rPr>
      </w:pPr>
      <w:r>
        <w:rPr>
          <w:rFonts w:ascii="Arial" w:hAnsi="Arial" w:cs="Arial"/>
          <w:sz w:val="24"/>
          <w:szCs w:val="24"/>
        </w:rPr>
        <w:t xml:space="preserve">Οι </w:t>
      </w:r>
      <w:r w:rsidRPr="00DC03D2">
        <w:rPr>
          <w:rFonts w:ascii="Arial" w:hAnsi="Arial" w:cs="Arial"/>
          <w:b/>
          <w:sz w:val="24"/>
          <w:szCs w:val="24"/>
        </w:rPr>
        <w:t>Προσωκρατικοί</w:t>
      </w:r>
      <w:r>
        <w:rPr>
          <w:rFonts w:ascii="Arial" w:hAnsi="Arial" w:cs="Arial"/>
          <w:sz w:val="24"/>
          <w:szCs w:val="24"/>
        </w:rPr>
        <w:t xml:space="preserve"> φιλόσοφοι – πιο ορθολογιστές – εστίασαν το ενδιαφέρον και την έρευνά τους στα πιθανά – </w:t>
      </w:r>
      <w:r w:rsidRPr="00DC03D2">
        <w:rPr>
          <w:rFonts w:ascii="Arial" w:hAnsi="Arial" w:cs="Arial"/>
          <w:b/>
          <w:sz w:val="24"/>
          <w:szCs w:val="24"/>
        </w:rPr>
        <w:t>αρχέγονα</w:t>
      </w:r>
      <w:r>
        <w:rPr>
          <w:rFonts w:ascii="Arial" w:hAnsi="Arial" w:cs="Arial"/>
          <w:sz w:val="24"/>
          <w:szCs w:val="24"/>
        </w:rPr>
        <w:t xml:space="preserve"> στοιχεία που συνθέτουν διαχρονικά την ανθρώπινη φύση – ζωή και όχι το νόημά της. </w:t>
      </w:r>
    </w:p>
    <w:p w:rsidR="00DC03D2" w:rsidRPr="00DC03D2" w:rsidRDefault="00DC03D2" w:rsidP="00DC03D2">
      <w:pPr>
        <w:spacing w:after="0" w:line="360" w:lineRule="auto"/>
        <w:jc w:val="center"/>
        <w:rPr>
          <w:rFonts w:ascii="Arial" w:hAnsi="Arial" w:cs="Arial"/>
          <w:b/>
          <w:i/>
          <w:color w:val="0000FF"/>
          <w:sz w:val="24"/>
          <w:szCs w:val="24"/>
        </w:rPr>
      </w:pPr>
      <w:r w:rsidRPr="00DC03D2">
        <w:rPr>
          <w:rFonts w:ascii="Arial" w:hAnsi="Arial" w:cs="Arial"/>
          <w:b/>
          <w:i/>
          <w:color w:val="0000FF"/>
          <w:sz w:val="24"/>
          <w:szCs w:val="24"/>
        </w:rPr>
        <w:t xml:space="preserve">«Πυρ και ύδωρ και γαία και πέρας </w:t>
      </w:r>
      <w:proofErr w:type="spellStart"/>
      <w:r w:rsidRPr="00DC03D2">
        <w:rPr>
          <w:rFonts w:ascii="Arial" w:hAnsi="Arial" w:cs="Arial"/>
          <w:b/>
          <w:i/>
          <w:color w:val="0000FF"/>
          <w:sz w:val="24"/>
          <w:szCs w:val="24"/>
        </w:rPr>
        <w:t>άπλετον</w:t>
      </w:r>
      <w:proofErr w:type="spellEnd"/>
      <w:r w:rsidRPr="00DC03D2">
        <w:rPr>
          <w:rFonts w:ascii="Arial" w:hAnsi="Arial" w:cs="Arial"/>
          <w:b/>
          <w:i/>
          <w:color w:val="0000FF"/>
          <w:sz w:val="24"/>
          <w:szCs w:val="24"/>
        </w:rPr>
        <w:t xml:space="preserve"> ύψος. </w:t>
      </w:r>
      <w:proofErr w:type="spellStart"/>
      <w:r w:rsidRPr="00DC03D2">
        <w:rPr>
          <w:rFonts w:ascii="Arial" w:hAnsi="Arial" w:cs="Arial"/>
          <w:b/>
          <w:i/>
          <w:color w:val="0000FF"/>
          <w:sz w:val="24"/>
          <w:szCs w:val="24"/>
        </w:rPr>
        <w:t>Νείκος</w:t>
      </w:r>
      <w:proofErr w:type="spellEnd"/>
      <w:r w:rsidRPr="00DC03D2">
        <w:rPr>
          <w:rFonts w:ascii="Arial" w:hAnsi="Arial" w:cs="Arial"/>
          <w:b/>
          <w:i/>
          <w:color w:val="0000FF"/>
          <w:sz w:val="24"/>
          <w:szCs w:val="24"/>
        </w:rPr>
        <w:t xml:space="preserve"> τ’ </w:t>
      </w:r>
      <w:proofErr w:type="spellStart"/>
      <w:r w:rsidRPr="00DC03D2">
        <w:rPr>
          <w:rFonts w:ascii="Arial" w:hAnsi="Arial" w:cs="Arial"/>
          <w:b/>
          <w:i/>
          <w:color w:val="0000FF"/>
          <w:sz w:val="24"/>
          <w:szCs w:val="24"/>
        </w:rPr>
        <w:t>ουλόμενον</w:t>
      </w:r>
      <w:proofErr w:type="spellEnd"/>
      <w:r w:rsidRPr="00DC03D2">
        <w:rPr>
          <w:rFonts w:ascii="Arial" w:hAnsi="Arial" w:cs="Arial"/>
          <w:b/>
          <w:i/>
          <w:color w:val="0000FF"/>
          <w:sz w:val="24"/>
          <w:szCs w:val="24"/>
        </w:rPr>
        <w:t>…</w:t>
      </w:r>
      <w:r>
        <w:rPr>
          <w:rFonts w:ascii="Arial" w:hAnsi="Arial" w:cs="Arial"/>
          <w:b/>
          <w:i/>
          <w:color w:val="0000FF"/>
          <w:sz w:val="24"/>
          <w:szCs w:val="24"/>
        </w:rPr>
        <w:t xml:space="preserve"> και Φ</w:t>
      </w:r>
      <w:r w:rsidRPr="00DC03D2">
        <w:rPr>
          <w:rFonts w:ascii="Arial" w:hAnsi="Arial" w:cs="Arial"/>
          <w:b/>
          <w:i/>
          <w:color w:val="0000FF"/>
          <w:sz w:val="24"/>
          <w:szCs w:val="24"/>
        </w:rPr>
        <w:t xml:space="preserve">ιλότης εν </w:t>
      </w:r>
      <w:proofErr w:type="spellStart"/>
      <w:r w:rsidRPr="00DC03D2">
        <w:rPr>
          <w:rFonts w:ascii="Arial" w:hAnsi="Arial" w:cs="Arial"/>
          <w:b/>
          <w:i/>
          <w:color w:val="0000FF"/>
          <w:sz w:val="24"/>
          <w:szCs w:val="24"/>
        </w:rPr>
        <w:t>τοίσιν</w:t>
      </w:r>
      <w:proofErr w:type="spellEnd"/>
      <w:r w:rsidRPr="00DC03D2">
        <w:rPr>
          <w:rFonts w:ascii="Arial" w:hAnsi="Arial" w:cs="Arial"/>
          <w:b/>
          <w:i/>
          <w:color w:val="0000FF"/>
          <w:sz w:val="24"/>
          <w:szCs w:val="24"/>
        </w:rPr>
        <w:t>»</w:t>
      </w:r>
    </w:p>
    <w:p w:rsidR="00DC03D2" w:rsidRDefault="00DC03D2" w:rsidP="00DC03D2">
      <w:pPr>
        <w:spacing w:after="0" w:line="360" w:lineRule="auto"/>
        <w:ind w:firstLine="567"/>
        <w:jc w:val="both"/>
        <w:rPr>
          <w:rFonts w:ascii="Arial" w:hAnsi="Arial" w:cs="Arial"/>
          <w:sz w:val="24"/>
          <w:szCs w:val="24"/>
        </w:rPr>
      </w:pPr>
      <w:r>
        <w:rPr>
          <w:rFonts w:ascii="Arial" w:hAnsi="Arial" w:cs="Arial"/>
          <w:sz w:val="24"/>
          <w:szCs w:val="24"/>
        </w:rPr>
        <w:t xml:space="preserve">Ο </w:t>
      </w:r>
      <w:proofErr w:type="spellStart"/>
      <w:r>
        <w:rPr>
          <w:rFonts w:ascii="Arial" w:hAnsi="Arial" w:cs="Arial"/>
          <w:sz w:val="24"/>
          <w:szCs w:val="24"/>
        </w:rPr>
        <w:t>Ακραγαντίνος</w:t>
      </w:r>
      <w:proofErr w:type="spellEnd"/>
      <w:r>
        <w:rPr>
          <w:rFonts w:ascii="Arial" w:hAnsi="Arial" w:cs="Arial"/>
          <w:sz w:val="24"/>
          <w:szCs w:val="24"/>
        </w:rPr>
        <w:t xml:space="preserve"> </w:t>
      </w:r>
      <w:r w:rsidRPr="00527BB7">
        <w:rPr>
          <w:rFonts w:ascii="Arial" w:hAnsi="Arial" w:cs="Arial"/>
          <w:b/>
          <w:sz w:val="24"/>
          <w:szCs w:val="24"/>
        </w:rPr>
        <w:t>Εμπεδοκλής</w:t>
      </w:r>
      <w:r>
        <w:rPr>
          <w:rFonts w:ascii="Arial" w:hAnsi="Arial" w:cs="Arial"/>
          <w:sz w:val="24"/>
          <w:szCs w:val="24"/>
        </w:rPr>
        <w:t xml:space="preserve"> – επιστήμονας, μάγος, φιλόσοφος, πολιτικός, γιατρός, θαυματοποιός – προχώρησε πιο μακριά και διέκρινε τα τέσσερα αμετάβλητα, αγέννητα και άφθαρτα στοιχεία, τα γνωστά </w:t>
      </w:r>
      <w:r w:rsidRPr="00527BB7">
        <w:rPr>
          <w:rFonts w:ascii="Arial" w:hAnsi="Arial" w:cs="Arial"/>
          <w:b/>
          <w:sz w:val="24"/>
          <w:szCs w:val="24"/>
        </w:rPr>
        <w:t>ριζώματα</w:t>
      </w:r>
      <w:r>
        <w:rPr>
          <w:rFonts w:ascii="Arial" w:hAnsi="Arial" w:cs="Arial"/>
          <w:sz w:val="24"/>
          <w:szCs w:val="24"/>
        </w:rPr>
        <w:t xml:space="preserve">. Δίπλα σε αυτά η </w:t>
      </w:r>
      <w:r w:rsidRPr="00527BB7">
        <w:rPr>
          <w:rFonts w:ascii="Arial" w:hAnsi="Arial" w:cs="Arial"/>
          <w:b/>
          <w:sz w:val="24"/>
          <w:szCs w:val="24"/>
        </w:rPr>
        <w:t>Φιλότης</w:t>
      </w:r>
      <w:r>
        <w:rPr>
          <w:rFonts w:ascii="Arial" w:hAnsi="Arial" w:cs="Arial"/>
          <w:sz w:val="24"/>
          <w:szCs w:val="24"/>
        </w:rPr>
        <w:t xml:space="preserve"> και το </w:t>
      </w:r>
      <w:proofErr w:type="spellStart"/>
      <w:r w:rsidRPr="00527BB7">
        <w:rPr>
          <w:rFonts w:ascii="Arial" w:hAnsi="Arial" w:cs="Arial"/>
          <w:b/>
          <w:sz w:val="24"/>
          <w:szCs w:val="24"/>
        </w:rPr>
        <w:t>Νείκος</w:t>
      </w:r>
      <w:proofErr w:type="spellEnd"/>
      <w:r>
        <w:rPr>
          <w:rFonts w:ascii="Arial" w:hAnsi="Arial" w:cs="Arial"/>
          <w:sz w:val="24"/>
          <w:szCs w:val="24"/>
        </w:rPr>
        <w:t xml:space="preserve">. Δηλαδή ο άνθρωπος είναι </w:t>
      </w:r>
      <w:r w:rsidRPr="00527BB7">
        <w:rPr>
          <w:rFonts w:ascii="Arial" w:hAnsi="Arial" w:cs="Arial"/>
          <w:b/>
          <w:sz w:val="24"/>
          <w:szCs w:val="24"/>
        </w:rPr>
        <w:t>Ύλη</w:t>
      </w:r>
      <w:r>
        <w:rPr>
          <w:rFonts w:ascii="Arial" w:hAnsi="Arial" w:cs="Arial"/>
          <w:sz w:val="24"/>
          <w:szCs w:val="24"/>
        </w:rPr>
        <w:t xml:space="preserve"> και </w:t>
      </w:r>
      <w:r w:rsidRPr="00527BB7">
        <w:rPr>
          <w:rFonts w:ascii="Arial" w:hAnsi="Arial" w:cs="Arial"/>
          <w:b/>
          <w:sz w:val="24"/>
          <w:szCs w:val="24"/>
        </w:rPr>
        <w:t>Πνεύμα</w:t>
      </w:r>
      <w:r>
        <w:rPr>
          <w:rFonts w:ascii="Arial" w:hAnsi="Arial" w:cs="Arial"/>
          <w:sz w:val="24"/>
          <w:szCs w:val="24"/>
        </w:rPr>
        <w:t xml:space="preserve"> – ενέργεια… Όλη η αρχαία φιλοσοφία συμπυκνώθηκε στα τέσσερα ριζώματα του Εμπεδοκλή και στις δύο δυνάμεις – αντίθετες μεταξύ τους – που τα κρατούν σε ισορροπία. Μία ισορροπία, όμως, που ενεργοποιεί τις διεργασίες για αλλαγή…</w:t>
      </w:r>
    </w:p>
    <w:p w:rsidR="00DC03D2" w:rsidRDefault="00DC03D2" w:rsidP="00DC03D2">
      <w:pPr>
        <w:spacing w:after="0" w:line="360" w:lineRule="auto"/>
        <w:ind w:firstLine="567"/>
        <w:jc w:val="both"/>
        <w:rPr>
          <w:rFonts w:ascii="Arial" w:hAnsi="Arial" w:cs="Arial"/>
          <w:sz w:val="24"/>
          <w:szCs w:val="24"/>
        </w:rPr>
      </w:pPr>
    </w:p>
    <w:p w:rsidR="00A7442D" w:rsidRPr="009C2B32" w:rsidRDefault="00CC4B01" w:rsidP="007276E9">
      <w:pPr>
        <w:spacing w:after="0" w:line="360" w:lineRule="auto"/>
        <w:jc w:val="center"/>
        <w:rPr>
          <w:rFonts w:ascii="Arial" w:hAnsi="Arial" w:cs="Arial"/>
          <w:sz w:val="24"/>
          <w:szCs w:val="24"/>
        </w:rPr>
      </w:pPr>
      <w:r>
        <w:rPr>
          <w:rFonts w:ascii="Arial" w:hAnsi="Arial" w:cs="Arial"/>
          <w:noProof/>
          <w:sz w:val="24"/>
          <w:szCs w:val="24"/>
          <w:lang w:eastAsia="el-GR"/>
        </w:rPr>
        <w:drawing>
          <wp:inline distT="0" distB="0" distL="0" distR="0">
            <wp:extent cx="3067050" cy="2171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2px-Colored_four_element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0592" cy="2174208"/>
                    </a:xfrm>
                    <a:prstGeom prst="rect">
                      <a:avLst/>
                    </a:prstGeom>
                  </pic:spPr>
                </pic:pic>
              </a:graphicData>
            </a:graphic>
          </wp:inline>
        </w:drawing>
      </w:r>
    </w:p>
    <w:p w:rsidR="009C2B32" w:rsidRPr="009C2B32" w:rsidRDefault="00527BB7" w:rsidP="0060563A">
      <w:pPr>
        <w:shd w:val="clear" w:color="auto" w:fill="FFFFFF"/>
        <w:spacing w:after="0" w:line="360" w:lineRule="auto"/>
        <w:jc w:val="center"/>
        <w:rPr>
          <w:rFonts w:ascii="Arial" w:eastAsia="Times New Roman" w:hAnsi="Arial" w:cs="Arial"/>
          <w:b/>
          <w:bCs/>
          <w:iCs/>
          <w:color w:val="FF0000"/>
          <w:sz w:val="28"/>
          <w:szCs w:val="28"/>
          <w:lang w:eastAsia="el-GR"/>
        </w:rPr>
      </w:pPr>
      <w:r>
        <w:rPr>
          <w:rFonts w:ascii="Arial" w:eastAsia="Times New Roman" w:hAnsi="Arial" w:cs="Arial"/>
          <w:b/>
          <w:bCs/>
          <w:iCs/>
          <w:color w:val="FF0000"/>
          <w:sz w:val="28"/>
          <w:szCs w:val="28"/>
          <w:lang w:eastAsia="el-GR"/>
        </w:rPr>
        <w:t>Αέρας, Γη, Νερό, Φωτιά</w:t>
      </w:r>
    </w:p>
    <w:p w:rsidR="0060563A" w:rsidRDefault="00527BB7" w:rsidP="0060563A">
      <w:pPr>
        <w:spacing w:after="0" w:line="360" w:lineRule="auto"/>
        <w:ind w:firstLine="567"/>
        <w:jc w:val="both"/>
        <w:rPr>
          <w:rFonts w:ascii="Arial" w:hAnsi="Arial" w:cs="Arial"/>
          <w:sz w:val="24"/>
          <w:szCs w:val="24"/>
        </w:rPr>
      </w:pPr>
      <w:r>
        <w:rPr>
          <w:rFonts w:ascii="Arial" w:hAnsi="Arial" w:cs="Arial"/>
          <w:sz w:val="24"/>
          <w:szCs w:val="24"/>
        </w:rPr>
        <w:t xml:space="preserve">Κάθε στοιχείο κι ένα κομμάτι της ανθρώπινης φύσης. </w:t>
      </w:r>
    </w:p>
    <w:p w:rsidR="00527BB7" w:rsidRDefault="00527BB7" w:rsidP="0060563A">
      <w:pPr>
        <w:spacing w:after="0" w:line="360" w:lineRule="auto"/>
        <w:ind w:firstLine="567"/>
        <w:jc w:val="both"/>
        <w:rPr>
          <w:rFonts w:ascii="Arial" w:hAnsi="Arial" w:cs="Arial"/>
          <w:sz w:val="24"/>
          <w:szCs w:val="24"/>
        </w:rPr>
      </w:pPr>
      <w:r>
        <w:rPr>
          <w:rFonts w:ascii="Arial" w:hAnsi="Arial" w:cs="Arial"/>
          <w:sz w:val="24"/>
          <w:szCs w:val="24"/>
        </w:rPr>
        <w:t xml:space="preserve">Η </w:t>
      </w:r>
      <w:r w:rsidRPr="00527BB7">
        <w:rPr>
          <w:rFonts w:ascii="Arial" w:hAnsi="Arial" w:cs="Arial"/>
          <w:b/>
          <w:sz w:val="24"/>
          <w:szCs w:val="24"/>
        </w:rPr>
        <w:t>Γη</w:t>
      </w:r>
      <w:r>
        <w:rPr>
          <w:rFonts w:ascii="Arial" w:hAnsi="Arial" w:cs="Arial"/>
          <w:sz w:val="24"/>
          <w:szCs w:val="24"/>
        </w:rPr>
        <w:t xml:space="preserve"> – χώμα υποδηλώνει και κραυγάζει το </w:t>
      </w:r>
      <w:r w:rsidRPr="00527BB7">
        <w:rPr>
          <w:rFonts w:ascii="Arial" w:hAnsi="Arial" w:cs="Arial"/>
          <w:b/>
          <w:sz w:val="24"/>
          <w:szCs w:val="24"/>
        </w:rPr>
        <w:t>υλικό</w:t>
      </w:r>
      <w:r>
        <w:rPr>
          <w:rFonts w:ascii="Arial" w:hAnsi="Arial" w:cs="Arial"/>
          <w:sz w:val="24"/>
          <w:szCs w:val="24"/>
        </w:rPr>
        <w:t xml:space="preserve"> υπόστρωμα, το φθαρτό στη διαχρονικότητα – αιωνιότητα στοιχείο του σύμπαντος. Κυριαρχεί η αρχαία αντίληψη πως ο άνθρωπος γεννήθηκε από τη γη γι’ αυτό και τα </w:t>
      </w:r>
      <w:r w:rsidRPr="00527BB7">
        <w:rPr>
          <w:rFonts w:ascii="Arial" w:hAnsi="Arial" w:cs="Arial"/>
          <w:b/>
          <w:sz w:val="24"/>
          <w:szCs w:val="24"/>
        </w:rPr>
        <w:t>γηγενής</w:t>
      </w:r>
      <w:r>
        <w:rPr>
          <w:rFonts w:ascii="Arial" w:hAnsi="Arial" w:cs="Arial"/>
          <w:sz w:val="24"/>
          <w:szCs w:val="24"/>
        </w:rPr>
        <w:t xml:space="preserve"> και  </w:t>
      </w:r>
      <w:r w:rsidRPr="00527BB7">
        <w:rPr>
          <w:rFonts w:ascii="Arial" w:hAnsi="Arial" w:cs="Arial"/>
          <w:b/>
          <w:sz w:val="24"/>
          <w:szCs w:val="24"/>
        </w:rPr>
        <w:t>αυτόχθων</w:t>
      </w:r>
      <w:r>
        <w:rPr>
          <w:rFonts w:ascii="Arial" w:hAnsi="Arial" w:cs="Arial"/>
          <w:sz w:val="24"/>
          <w:szCs w:val="24"/>
        </w:rPr>
        <w:t xml:space="preserve"> (</w:t>
      </w:r>
      <w:proofErr w:type="spellStart"/>
      <w:r>
        <w:rPr>
          <w:rFonts w:ascii="Arial" w:hAnsi="Arial" w:cs="Arial"/>
          <w:sz w:val="24"/>
          <w:szCs w:val="24"/>
        </w:rPr>
        <w:t>χθών</w:t>
      </w:r>
      <w:proofErr w:type="spellEnd"/>
      <w:r>
        <w:rPr>
          <w:rFonts w:ascii="Arial" w:hAnsi="Arial" w:cs="Arial"/>
          <w:sz w:val="24"/>
          <w:szCs w:val="24"/>
        </w:rPr>
        <w:t xml:space="preserve"> – </w:t>
      </w:r>
      <w:proofErr w:type="spellStart"/>
      <w:r>
        <w:rPr>
          <w:rFonts w:ascii="Arial" w:hAnsi="Arial" w:cs="Arial"/>
          <w:sz w:val="24"/>
          <w:szCs w:val="24"/>
        </w:rPr>
        <w:t>ός</w:t>
      </w:r>
      <w:proofErr w:type="spellEnd"/>
      <w:r>
        <w:rPr>
          <w:rFonts w:ascii="Arial" w:hAnsi="Arial" w:cs="Arial"/>
          <w:sz w:val="24"/>
          <w:szCs w:val="24"/>
        </w:rPr>
        <w:t xml:space="preserve"> = γη – χώμα). Οι θρησκείες υποβίβασαν το γήινο στοιχείο, αλλά αυτό είναι η </w:t>
      </w:r>
      <w:r w:rsidRPr="00527BB7">
        <w:rPr>
          <w:rFonts w:ascii="Arial" w:hAnsi="Arial" w:cs="Arial"/>
          <w:b/>
          <w:sz w:val="24"/>
          <w:szCs w:val="24"/>
        </w:rPr>
        <w:t>απτή</w:t>
      </w:r>
      <w:r>
        <w:rPr>
          <w:rFonts w:ascii="Arial" w:hAnsi="Arial" w:cs="Arial"/>
          <w:sz w:val="24"/>
          <w:szCs w:val="24"/>
        </w:rPr>
        <w:t xml:space="preserve"> πραγματικότητα, η </w:t>
      </w:r>
      <w:r w:rsidRPr="00527BB7">
        <w:rPr>
          <w:rFonts w:ascii="Arial" w:hAnsi="Arial" w:cs="Arial"/>
          <w:i/>
          <w:sz w:val="24"/>
          <w:szCs w:val="24"/>
        </w:rPr>
        <w:t>«μόνιμη κατοικία»</w:t>
      </w:r>
      <w:r>
        <w:rPr>
          <w:rFonts w:ascii="Arial" w:hAnsi="Arial" w:cs="Arial"/>
          <w:sz w:val="24"/>
          <w:szCs w:val="24"/>
        </w:rPr>
        <w:t xml:space="preserve"> μας από τη γέννηση έως το θάνατο. Όταν πονάει το σώμα μας, πονάμε κι εμείς…</w:t>
      </w:r>
    </w:p>
    <w:p w:rsidR="00527BB7" w:rsidRDefault="00527BB7" w:rsidP="0060563A">
      <w:pPr>
        <w:spacing w:after="0" w:line="360" w:lineRule="auto"/>
        <w:ind w:firstLine="567"/>
        <w:jc w:val="both"/>
        <w:rPr>
          <w:rFonts w:ascii="Arial" w:hAnsi="Arial" w:cs="Arial"/>
          <w:sz w:val="24"/>
          <w:szCs w:val="24"/>
        </w:rPr>
      </w:pPr>
      <w:r>
        <w:rPr>
          <w:rFonts w:ascii="Arial" w:hAnsi="Arial" w:cs="Arial"/>
          <w:sz w:val="24"/>
          <w:szCs w:val="24"/>
        </w:rPr>
        <w:t xml:space="preserve">Το </w:t>
      </w:r>
      <w:r w:rsidRPr="00527BB7">
        <w:rPr>
          <w:rFonts w:ascii="Arial" w:hAnsi="Arial" w:cs="Arial"/>
          <w:b/>
          <w:sz w:val="24"/>
          <w:szCs w:val="24"/>
        </w:rPr>
        <w:t>Νερό</w:t>
      </w:r>
      <w:r>
        <w:rPr>
          <w:rFonts w:ascii="Arial" w:hAnsi="Arial" w:cs="Arial"/>
          <w:sz w:val="24"/>
          <w:szCs w:val="24"/>
        </w:rPr>
        <w:t xml:space="preserve"> είναι το άλλο </w:t>
      </w:r>
      <w:r w:rsidRPr="00527BB7">
        <w:rPr>
          <w:rFonts w:ascii="Arial" w:hAnsi="Arial" w:cs="Arial"/>
          <w:b/>
          <w:sz w:val="24"/>
          <w:szCs w:val="24"/>
        </w:rPr>
        <w:t>υλικό</w:t>
      </w:r>
      <w:r>
        <w:rPr>
          <w:rFonts w:ascii="Arial" w:hAnsi="Arial" w:cs="Arial"/>
          <w:sz w:val="24"/>
          <w:szCs w:val="24"/>
        </w:rPr>
        <w:t xml:space="preserve"> στοιχείο του ανθρώπου. Κατέχει το συντριπτικό ποσοστό της γήινης σφαίρας και του ανθρώπινου σώματος. Καθημερινά </w:t>
      </w:r>
      <w:r w:rsidRPr="00527BB7">
        <w:rPr>
          <w:rFonts w:ascii="Arial" w:hAnsi="Arial" w:cs="Arial"/>
          <w:i/>
          <w:sz w:val="24"/>
          <w:szCs w:val="24"/>
        </w:rPr>
        <w:t>«τρίβεται»</w:t>
      </w:r>
      <w:r>
        <w:rPr>
          <w:rFonts w:ascii="Arial" w:hAnsi="Arial" w:cs="Arial"/>
          <w:sz w:val="24"/>
          <w:szCs w:val="24"/>
        </w:rPr>
        <w:t xml:space="preserve"> - </w:t>
      </w:r>
      <w:r w:rsidRPr="00527BB7">
        <w:rPr>
          <w:rFonts w:ascii="Arial" w:hAnsi="Arial" w:cs="Arial"/>
          <w:i/>
          <w:sz w:val="24"/>
          <w:szCs w:val="24"/>
        </w:rPr>
        <w:t>«συγκρούεται»</w:t>
      </w:r>
      <w:r>
        <w:rPr>
          <w:rFonts w:ascii="Arial" w:hAnsi="Arial" w:cs="Arial"/>
          <w:sz w:val="24"/>
          <w:szCs w:val="24"/>
        </w:rPr>
        <w:t xml:space="preserve"> με το </w:t>
      </w:r>
      <w:r w:rsidRPr="00527BB7">
        <w:rPr>
          <w:rFonts w:ascii="Arial" w:hAnsi="Arial" w:cs="Arial"/>
          <w:b/>
          <w:sz w:val="24"/>
          <w:szCs w:val="24"/>
        </w:rPr>
        <w:t>χώμα</w:t>
      </w:r>
      <w:r>
        <w:rPr>
          <w:rFonts w:ascii="Arial" w:hAnsi="Arial" w:cs="Arial"/>
          <w:sz w:val="24"/>
          <w:szCs w:val="24"/>
        </w:rPr>
        <w:t xml:space="preserve">. Βρίσκονται σε μια ανειρήνευτη </w:t>
      </w:r>
      <w:r w:rsidR="00CC4B01">
        <w:rPr>
          <w:rFonts w:ascii="Arial" w:hAnsi="Arial" w:cs="Arial"/>
          <w:sz w:val="24"/>
          <w:szCs w:val="24"/>
        </w:rPr>
        <w:t xml:space="preserve">πάλη </w:t>
      </w:r>
      <w:r>
        <w:rPr>
          <w:rFonts w:ascii="Arial" w:hAnsi="Arial" w:cs="Arial"/>
          <w:sz w:val="24"/>
          <w:szCs w:val="24"/>
        </w:rPr>
        <w:t xml:space="preserve">μεταξύ τους. Το χώμα έχει ανάγκη το νερό που με τη σειρά του όταν </w:t>
      </w:r>
      <w:r w:rsidRPr="00527BB7">
        <w:rPr>
          <w:rFonts w:ascii="Arial" w:hAnsi="Arial" w:cs="Arial"/>
          <w:i/>
          <w:sz w:val="24"/>
          <w:szCs w:val="24"/>
        </w:rPr>
        <w:t>«θυμώσει»</w:t>
      </w:r>
      <w:r>
        <w:rPr>
          <w:rFonts w:ascii="Arial" w:hAnsi="Arial" w:cs="Arial"/>
          <w:sz w:val="24"/>
          <w:szCs w:val="24"/>
        </w:rPr>
        <w:t xml:space="preserve"> η φύση παρασέρνει τα πάντα… Το </w:t>
      </w:r>
      <w:r w:rsidRPr="00527BB7">
        <w:rPr>
          <w:rFonts w:ascii="Arial" w:hAnsi="Arial" w:cs="Arial"/>
          <w:i/>
          <w:sz w:val="24"/>
          <w:szCs w:val="24"/>
        </w:rPr>
        <w:t>«αθάνατο νερό»</w:t>
      </w:r>
      <w:r>
        <w:rPr>
          <w:rFonts w:ascii="Arial" w:hAnsi="Arial" w:cs="Arial"/>
          <w:sz w:val="24"/>
          <w:szCs w:val="24"/>
        </w:rPr>
        <w:t xml:space="preserve"> η </w:t>
      </w:r>
      <w:r w:rsidRPr="00527BB7">
        <w:rPr>
          <w:rFonts w:ascii="Arial" w:hAnsi="Arial" w:cs="Arial"/>
          <w:i/>
          <w:sz w:val="24"/>
          <w:szCs w:val="24"/>
        </w:rPr>
        <w:t>«πηγή της νεότητας»</w:t>
      </w:r>
      <w:r>
        <w:rPr>
          <w:rFonts w:ascii="Arial" w:hAnsi="Arial" w:cs="Arial"/>
          <w:sz w:val="24"/>
          <w:szCs w:val="24"/>
        </w:rPr>
        <w:t xml:space="preserve">, </w:t>
      </w:r>
      <w:r w:rsidRPr="00527BB7">
        <w:rPr>
          <w:rFonts w:ascii="Arial" w:hAnsi="Arial" w:cs="Arial"/>
          <w:i/>
          <w:sz w:val="24"/>
          <w:szCs w:val="24"/>
        </w:rPr>
        <w:t>«το νερό της ζωής»</w:t>
      </w:r>
      <w:r>
        <w:rPr>
          <w:rFonts w:ascii="Arial" w:hAnsi="Arial" w:cs="Arial"/>
          <w:sz w:val="24"/>
          <w:szCs w:val="24"/>
        </w:rPr>
        <w:t xml:space="preserve"> αποτελούν διαφορετικές </w:t>
      </w:r>
      <w:r w:rsidRPr="00527BB7">
        <w:rPr>
          <w:rFonts w:ascii="Arial" w:hAnsi="Arial" w:cs="Arial"/>
          <w:b/>
          <w:sz w:val="24"/>
          <w:szCs w:val="24"/>
        </w:rPr>
        <w:t>μυθικές</w:t>
      </w:r>
      <w:r>
        <w:rPr>
          <w:rFonts w:ascii="Arial" w:hAnsi="Arial" w:cs="Arial"/>
          <w:sz w:val="24"/>
          <w:szCs w:val="24"/>
        </w:rPr>
        <w:t xml:space="preserve"> εκφράσεις της ίδιας αλήθειας: Ότι δηλαδή στο νερό ενυπάρχουν η ζωή και η αιωνιότητα. Το νερό αδιαφοροποίητο κι ευμετάβλητο συμβολίζει την </w:t>
      </w:r>
      <w:r w:rsidRPr="00527BB7">
        <w:rPr>
          <w:rFonts w:ascii="Arial" w:hAnsi="Arial" w:cs="Arial"/>
          <w:b/>
          <w:sz w:val="24"/>
          <w:szCs w:val="24"/>
        </w:rPr>
        <w:t>αστάθεια</w:t>
      </w:r>
      <w:r>
        <w:rPr>
          <w:rFonts w:ascii="Arial" w:hAnsi="Arial" w:cs="Arial"/>
          <w:sz w:val="24"/>
          <w:szCs w:val="24"/>
        </w:rPr>
        <w:t xml:space="preserve"> του ανθρώπου. </w:t>
      </w:r>
    </w:p>
    <w:p w:rsidR="00527BB7" w:rsidRPr="00527BB7" w:rsidRDefault="00527BB7" w:rsidP="00527BB7">
      <w:pPr>
        <w:spacing w:after="0" w:line="360" w:lineRule="auto"/>
        <w:jc w:val="center"/>
        <w:rPr>
          <w:rFonts w:ascii="Arial" w:hAnsi="Arial" w:cs="Arial"/>
          <w:b/>
          <w:i/>
          <w:color w:val="0000FF"/>
          <w:sz w:val="24"/>
          <w:szCs w:val="24"/>
        </w:rPr>
      </w:pPr>
      <w:r w:rsidRPr="00527BB7">
        <w:rPr>
          <w:rFonts w:ascii="Arial" w:hAnsi="Arial" w:cs="Arial"/>
          <w:b/>
          <w:i/>
          <w:color w:val="0000FF"/>
          <w:sz w:val="24"/>
          <w:szCs w:val="24"/>
        </w:rPr>
        <w:t>«Οι ρίζες είναι για να βγάζουμε κλαδιά και όχι για να επιστρέφουμε σ’ αυτές»</w:t>
      </w:r>
    </w:p>
    <w:p w:rsidR="00527BB7" w:rsidRDefault="00527BB7" w:rsidP="0060563A">
      <w:pPr>
        <w:spacing w:after="0" w:line="360" w:lineRule="auto"/>
        <w:ind w:firstLine="567"/>
        <w:jc w:val="both"/>
        <w:rPr>
          <w:rFonts w:ascii="Arial" w:hAnsi="Arial" w:cs="Arial"/>
          <w:sz w:val="24"/>
          <w:szCs w:val="24"/>
        </w:rPr>
      </w:pPr>
      <w:r>
        <w:rPr>
          <w:rFonts w:ascii="Arial" w:hAnsi="Arial" w:cs="Arial"/>
          <w:sz w:val="24"/>
          <w:szCs w:val="24"/>
        </w:rPr>
        <w:t xml:space="preserve">Η Κατερίνα Γώγου – ποιήτρια – διείδε καθαρά – έστω και ποιητικά πως το </w:t>
      </w:r>
      <w:r w:rsidRPr="00527BB7">
        <w:rPr>
          <w:rFonts w:ascii="Arial" w:hAnsi="Arial" w:cs="Arial"/>
          <w:b/>
          <w:sz w:val="24"/>
          <w:szCs w:val="24"/>
        </w:rPr>
        <w:t>γήινο</w:t>
      </w:r>
      <w:r>
        <w:rPr>
          <w:rFonts w:ascii="Arial" w:hAnsi="Arial" w:cs="Arial"/>
          <w:sz w:val="24"/>
          <w:szCs w:val="24"/>
        </w:rPr>
        <w:t xml:space="preserve"> στοιχείο δεν πρέπει να μας εγκλωβίζει στο βασίλειό του. Ρόλος του είναι να τρέφει την προσπάθεια για υπέρβασή του. </w:t>
      </w:r>
    </w:p>
    <w:p w:rsidR="00527BB7" w:rsidRPr="0060563A" w:rsidRDefault="00527BB7" w:rsidP="001D1BE8">
      <w:pPr>
        <w:spacing w:after="0" w:line="360" w:lineRule="auto"/>
        <w:ind w:firstLine="567"/>
        <w:jc w:val="both"/>
        <w:rPr>
          <w:rFonts w:ascii="Arial" w:hAnsi="Arial" w:cs="Arial"/>
          <w:sz w:val="24"/>
          <w:szCs w:val="24"/>
        </w:rPr>
      </w:pPr>
      <w:r>
        <w:rPr>
          <w:rFonts w:ascii="Arial" w:hAnsi="Arial" w:cs="Arial"/>
          <w:sz w:val="24"/>
          <w:szCs w:val="24"/>
        </w:rPr>
        <w:t xml:space="preserve">Το τρίτο στοιχείο ο </w:t>
      </w:r>
      <w:r w:rsidRPr="001D1BE8">
        <w:rPr>
          <w:rFonts w:ascii="Arial" w:hAnsi="Arial" w:cs="Arial"/>
          <w:b/>
          <w:sz w:val="24"/>
          <w:szCs w:val="24"/>
        </w:rPr>
        <w:t>Αέρας</w:t>
      </w:r>
      <w:r>
        <w:rPr>
          <w:rFonts w:ascii="Arial" w:hAnsi="Arial" w:cs="Arial"/>
          <w:sz w:val="24"/>
          <w:szCs w:val="24"/>
        </w:rPr>
        <w:t xml:space="preserve"> είναι αυτό που συμβολίζει την </w:t>
      </w:r>
      <w:r w:rsidRPr="001D1BE8">
        <w:rPr>
          <w:rFonts w:ascii="Arial" w:hAnsi="Arial" w:cs="Arial"/>
          <w:b/>
          <w:sz w:val="24"/>
          <w:szCs w:val="24"/>
        </w:rPr>
        <w:t>άυλη</w:t>
      </w:r>
      <w:r>
        <w:rPr>
          <w:rFonts w:ascii="Arial" w:hAnsi="Arial" w:cs="Arial"/>
          <w:sz w:val="24"/>
          <w:szCs w:val="24"/>
        </w:rPr>
        <w:t xml:space="preserve"> πλευρά του ανθρώπου. Τα όνειρα, την φαντασία, το λογισμό, την ανυπότακτη σκέψη… Είναι αυτό  που αισθητοποιεί την αιώνια προσπάθεια του ανθρώπου να κάνει το μεγάλο </w:t>
      </w:r>
      <w:r w:rsidRPr="001D1BE8">
        <w:rPr>
          <w:rFonts w:ascii="Arial" w:hAnsi="Arial" w:cs="Arial"/>
          <w:b/>
          <w:sz w:val="24"/>
          <w:szCs w:val="24"/>
        </w:rPr>
        <w:t>άλμα</w:t>
      </w:r>
      <w:r>
        <w:rPr>
          <w:rFonts w:ascii="Arial" w:hAnsi="Arial" w:cs="Arial"/>
          <w:sz w:val="24"/>
          <w:szCs w:val="24"/>
        </w:rPr>
        <w:t xml:space="preserve"> σε ένα χώρο που δεν μπορεί εύκολα να ορίσει και να κατακτήσει. Είναι εκείνο το στοιχείο που δίνει πνοή και ερεθίζει κάθε εσωτερική δύναμη. Ο αέρας διαχέεται παντού και διαπερνά τα πάντα. Συνήθως συμμαχεί με το νερό και τότε η δύναμή τους είναι τεράστια… Θύελλες και χείμαρροι…</w:t>
      </w:r>
      <w:r w:rsidR="001D1BE8">
        <w:rPr>
          <w:rFonts w:ascii="Arial" w:hAnsi="Arial" w:cs="Arial"/>
          <w:sz w:val="24"/>
          <w:szCs w:val="24"/>
        </w:rPr>
        <w:t xml:space="preserve"> </w:t>
      </w:r>
    </w:p>
    <w:p w:rsidR="0060563A" w:rsidRDefault="0060563A" w:rsidP="00CC4B01">
      <w:pPr>
        <w:shd w:val="clear" w:color="auto" w:fill="FFFFFF"/>
        <w:spacing w:after="0" w:line="360" w:lineRule="auto"/>
        <w:jc w:val="both"/>
        <w:rPr>
          <w:rFonts w:ascii="Arial" w:eastAsia="Times New Roman" w:hAnsi="Arial" w:cs="Arial"/>
          <w:b/>
          <w:bCs/>
          <w:iCs/>
          <w:sz w:val="24"/>
          <w:szCs w:val="24"/>
          <w:lang w:eastAsia="el-GR"/>
        </w:rPr>
      </w:pPr>
    </w:p>
    <w:p w:rsidR="00CC4B01" w:rsidRDefault="00CC4B01" w:rsidP="00CC4B01">
      <w:pPr>
        <w:shd w:val="clear" w:color="auto" w:fill="FFFFFF"/>
        <w:spacing w:after="0" w:line="360" w:lineRule="auto"/>
        <w:jc w:val="center"/>
        <w:rPr>
          <w:rFonts w:ascii="Arial" w:eastAsia="Times New Roman" w:hAnsi="Arial" w:cs="Arial"/>
          <w:b/>
          <w:bCs/>
          <w:iCs/>
          <w:sz w:val="24"/>
          <w:szCs w:val="24"/>
          <w:lang w:eastAsia="el-GR"/>
        </w:rPr>
      </w:pPr>
      <w:r>
        <w:rPr>
          <w:rFonts w:ascii="Arial" w:eastAsia="Times New Roman" w:hAnsi="Arial" w:cs="Arial"/>
          <w:b/>
          <w:bCs/>
          <w:iCs/>
          <w:noProof/>
          <w:sz w:val="24"/>
          <w:szCs w:val="24"/>
          <w:lang w:eastAsia="el-GR"/>
        </w:rPr>
        <w:drawing>
          <wp:inline distT="0" distB="0" distL="0" distR="0">
            <wp:extent cx="2781300" cy="2385782"/>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97871" cy="2399997"/>
                    </a:xfrm>
                    <a:prstGeom prst="rect">
                      <a:avLst/>
                    </a:prstGeom>
                  </pic:spPr>
                </pic:pic>
              </a:graphicData>
            </a:graphic>
          </wp:inline>
        </w:drawing>
      </w:r>
    </w:p>
    <w:p w:rsidR="00CC4B01" w:rsidRDefault="00CC4B01" w:rsidP="00CC4B01">
      <w:pPr>
        <w:shd w:val="clear" w:color="auto" w:fill="FFFFFF"/>
        <w:spacing w:after="0" w:line="360" w:lineRule="auto"/>
        <w:jc w:val="center"/>
        <w:rPr>
          <w:rFonts w:ascii="Arial" w:eastAsia="Times New Roman" w:hAnsi="Arial" w:cs="Arial"/>
          <w:b/>
          <w:bCs/>
          <w:iCs/>
          <w:sz w:val="24"/>
          <w:szCs w:val="24"/>
          <w:lang w:eastAsia="el-GR"/>
        </w:rPr>
      </w:pPr>
    </w:p>
    <w:p w:rsidR="0060563A" w:rsidRDefault="0060563A" w:rsidP="001D1BE8">
      <w:pPr>
        <w:shd w:val="clear" w:color="auto" w:fill="FFFFFF"/>
        <w:spacing w:after="0" w:line="360" w:lineRule="auto"/>
        <w:jc w:val="center"/>
        <w:rPr>
          <w:rFonts w:ascii="Arial" w:eastAsia="Times New Roman" w:hAnsi="Arial" w:cs="Arial"/>
          <w:bCs/>
          <w:iCs/>
          <w:color w:val="0000FF"/>
          <w:sz w:val="24"/>
          <w:szCs w:val="24"/>
          <w:lang w:eastAsia="el-GR"/>
        </w:rPr>
      </w:pPr>
      <w:r w:rsidRPr="0060563A">
        <w:rPr>
          <w:rFonts w:ascii="Arial" w:eastAsia="Times New Roman" w:hAnsi="Arial" w:cs="Arial"/>
          <w:b/>
          <w:bCs/>
          <w:i/>
          <w:iCs/>
          <w:color w:val="0000FF"/>
          <w:sz w:val="24"/>
          <w:szCs w:val="24"/>
          <w:lang w:eastAsia="el-GR"/>
        </w:rPr>
        <w:t>«</w:t>
      </w:r>
      <w:r w:rsidR="001D1BE8">
        <w:rPr>
          <w:rFonts w:ascii="Arial" w:eastAsia="Times New Roman" w:hAnsi="Arial" w:cs="Arial"/>
          <w:b/>
          <w:bCs/>
          <w:i/>
          <w:iCs/>
          <w:color w:val="0000FF"/>
          <w:sz w:val="24"/>
          <w:szCs w:val="24"/>
          <w:lang w:eastAsia="el-GR"/>
        </w:rPr>
        <w:t>Πάρε από τους βωμούς του παρελθόντος τη φωτιά, όχι τις στάχτες</w:t>
      </w:r>
      <w:r w:rsidRPr="0060563A">
        <w:rPr>
          <w:rFonts w:ascii="Arial" w:eastAsia="Times New Roman" w:hAnsi="Arial" w:cs="Arial"/>
          <w:b/>
          <w:bCs/>
          <w:i/>
          <w:iCs/>
          <w:color w:val="0000FF"/>
          <w:sz w:val="24"/>
          <w:szCs w:val="24"/>
          <w:lang w:eastAsia="el-GR"/>
        </w:rPr>
        <w:t>»</w:t>
      </w:r>
      <w:r>
        <w:rPr>
          <w:rFonts w:ascii="Arial" w:eastAsia="Times New Roman" w:hAnsi="Arial" w:cs="Arial"/>
          <w:bCs/>
          <w:iCs/>
          <w:color w:val="0000FF"/>
          <w:sz w:val="24"/>
          <w:szCs w:val="24"/>
          <w:lang w:eastAsia="el-GR"/>
        </w:rPr>
        <w:t>.</w:t>
      </w:r>
      <w:r w:rsidRPr="0060563A">
        <w:rPr>
          <w:rFonts w:ascii="Arial" w:eastAsia="Times New Roman" w:hAnsi="Arial" w:cs="Arial"/>
          <w:b/>
          <w:bCs/>
          <w:i/>
          <w:iCs/>
          <w:color w:val="0000FF"/>
          <w:sz w:val="24"/>
          <w:szCs w:val="24"/>
          <w:lang w:eastAsia="el-GR"/>
        </w:rPr>
        <w:t xml:space="preserve"> </w:t>
      </w:r>
    </w:p>
    <w:p w:rsidR="0060563A" w:rsidRPr="0060563A" w:rsidRDefault="0060563A" w:rsidP="0060563A">
      <w:pPr>
        <w:shd w:val="clear" w:color="auto" w:fill="FFFFFF"/>
        <w:spacing w:after="0" w:line="360" w:lineRule="auto"/>
        <w:jc w:val="center"/>
        <w:rPr>
          <w:rFonts w:ascii="Arial" w:eastAsia="Times New Roman" w:hAnsi="Arial" w:cs="Arial"/>
          <w:bCs/>
          <w:iCs/>
          <w:sz w:val="24"/>
          <w:szCs w:val="24"/>
          <w:lang w:eastAsia="el-GR"/>
        </w:rPr>
      </w:pPr>
      <w:r w:rsidRPr="0060563A">
        <w:rPr>
          <w:rFonts w:ascii="Arial" w:eastAsia="Times New Roman" w:hAnsi="Arial" w:cs="Arial"/>
          <w:bCs/>
          <w:iCs/>
          <w:sz w:val="24"/>
          <w:szCs w:val="24"/>
          <w:lang w:eastAsia="el-GR"/>
        </w:rPr>
        <w:t>(</w:t>
      </w:r>
      <w:r w:rsidR="001D1BE8">
        <w:rPr>
          <w:rFonts w:ascii="Arial" w:eastAsia="Times New Roman" w:hAnsi="Arial" w:cs="Arial"/>
          <w:bCs/>
          <w:iCs/>
          <w:sz w:val="24"/>
          <w:szCs w:val="24"/>
          <w:lang w:eastAsia="el-GR"/>
        </w:rPr>
        <w:t xml:space="preserve">Τόμας </w:t>
      </w:r>
      <w:proofErr w:type="spellStart"/>
      <w:r w:rsidR="001D1BE8">
        <w:rPr>
          <w:rFonts w:ascii="Arial" w:eastAsia="Times New Roman" w:hAnsi="Arial" w:cs="Arial"/>
          <w:bCs/>
          <w:iCs/>
          <w:sz w:val="24"/>
          <w:szCs w:val="24"/>
          <w:lang w:eastAsia="el-GR"/>
        </w:rPr>
        <w:t>Καρλάϊλ</w:t>
      </w:r>
      <w:proofErr w:type="spellEnd"/>
      <w:r w:rsidRPr="0060563A">
        <w:rPr>
          <w:rFonts w:ascii="Arial" w:eastAsia="Times New Roman" w:hAnsi="Arial" w:cs="Arial"/>
          <w:bCs/>
          <w:iCs/>
          <w:sz w:val="24"/>
          <w:szCs w:val="24"/>
          <w:lang w:eastAsia="el-GR"/>
        </w:rPr>
        <w:t>)</w:t>
      </w:r>
    </w:p>
    <w:p w:rsidR="009C2B32" w:rsidRDefault="001D1BE8" w:rsidP="0060563A">
      <w:pPr>
        <w:shd w:val="clear" w:color="auto" w:fill="FFFFFF"/>
        <w:spacing w:after="0" w:line="360" w:lineRule="auto"/>
        <w:ind w:firstLine="567"/>
        <w:jc w:val="both"/>
        <w:rPr>
          <w:rFonts w:ascii="Arial" w:eastAsia="Times New Roman" w:hAnsi="Arial" w:cs="Arial"/>
          <w:bCs/>
          <w:iCs/>
          <w:sz w:val="24"/>
          <w:szCs w:val="24"/>
          <w:lang w:eastAsia="el-GR"/>
        </w:rPr>
      </w:pPr>
      <w:r>
        <w:rPr>
          <w:rFonts w:ascii="Arial" w:eastAsia="Times New Roman" w:hAnsi="Arial" w:cs="Arial"/>
          <w:bCs/>
          <w:iCs/>
          <w:sz w:val="24"/>
          <w:szCs w:val="24"/>
          <w:lang w:eastAsia="el-GR"/>
        </w:rPr>
        <w:t xml:space="preserve">Το τέταρτο στοιχείο η </w:t>
      </w:r>
      <w:r w:rsidRPr="001D1BE8">
        <w:rPr>
          <w:rFonts w:ascii="Arial" w:eastAsia="Times New Roman" w:hAnsi="Arial" w:cs="Arial"/>
          <w:b/>
          <w:bCs/>
          <w:iCs/>
          <w:sz w:val="24"/>
          <w:szCs w:val="24"/>
          <w:lang w:eastAsia="el-GR"/>
        </w:rPr>
        <w:t>Φωτιά</w:t>
      </w:r>
      <w:r>
        <w:rPr>
          <w:rFonts w:ascii="Arial" w:eastAsia="Times New Roman" w:hAnsi="Arial" w:cs="Arial"/>
          <w:bCs/>
          <w:iCs/>
          <w:sz w:val="24"/>
          <w:szCs w:val="24"/>
          <w:lang w:eastAsia="el-GR"/>
        </w:rPr>
        <w:t xml:space="preserve"> – το πυρ σηματοδοτεί την απαρχή του κόσμου μέσα από τις διάφορες </w:t>
      </w:r>
      <w:r w:rsidRPr="001D1BE8">
        <w:rPr>
          <w:rFonts w:ascii="Arial" w:eastAsia="Times New Roman" w:hAnsi="Arial" w:cs="Arial"/>
          <w:b/>
          <w:bCs/>
          <w:iCs/>
          <w:sz w:val="24"/>
          <w:szCs w:val="24"/>
          <w:lang w:eastAsia="el-GR"/>
        </w:rPr>
        <w:t>μεταλλαγές</w:t>
      </w:r>
      <w:r>
        <w:rPr>
          <w:rFonts w:ascii="Arial" w:eastAsia="Times New Roman" w:hAnsi="Arial" w:cs="Arial"/>
          <w:bCs/>
          <w:iCs/>
          <w:sz w:val="24"/>
          <w:szCs w:val="24"/>
          <w:lang w:eastAsia="el-GR"/>
        </w:rPr>
        <w:t xml:space="preserve"> του. Δεν συνιστά, δηλαδή, μόνον ένα φυσικό στοιχείο αλλά πρωτίστως </w:t>
      </w:r>
      <w:r w:rsidRPr="001D1BE8">
        <w:rPr>
          <w:rFonts w:ascii="Arial" w:eastAsia="Times New Roman" w:hAnsi="Arial" w:cs="Arial"/>
          <w:b/>
          <w:bCs/>
          <w:iCs/>
          <w:sz w:val="24"/>
          <w:szCs w:val="24"/>
          <w:lang w:eastAsia="el-GR"/>
        </w:rPr>
        <w:t>πηγή ενέργειας</w:t>
      </w:r>
      <w:r>
        <w:rPr>
          <w:rFonts w:ascii="Arial" w:eastAsia="Times New Roman" w:hAnsi="Arial" w:cs="Arial"/>
          <w:bCs/>
          <w:iCs/>
          <w:sz w:val="24"/>
          <w:szCs w:val="24"/>
          <w:lang w:eastAsia="el-GR"/>
        </w:rPr>
        <w:t xml:space="preserve">. Είναι αυτό που δημιουργεί τα πάντα αλλά και τα καταστρέφει. Αυτό που δίνει ζωή </w:t>
      </w:r>
      <w:r w:rsidRPr="001D1BE8">
        <w:rPr>
          <w:rFonts w:ascii="Arial" w:eastAsia="Times New Roman" w:hAnsi="Arial" w:cs="Arial"/>
          <w:bCs/>
          <w:i/>
          <w:iCs/>
          <w:sz w:val="24"/>
          <w:szCs w:val="24"/>
          <w:lang w:eastAsia="el-GR"/>
        </w:rPr>
        <w:t>«</w:t>
      </w:r>
      <w:proofErr w:type="spellStart"/>
      <w:r w:rsidRPr="001D1BE8">
        <w:rPr>
          <w:rFonts w:ascii="Arial" w:eastAsia="Times New Roman" w:hAnsi="Arial" w:cs="Arial"/>
          <w:bCs/>
          <w:i/>
          <w:iCs/>
          <w:sz w:val="24"/>
          <w:szCs w:val="24"/>
          <w:lang w:eastAsia="el-GR"/>
        </w:rPr>
        <w:t>αείζωον</w:t>
      </w:r>
      <w:proofErr w:type="spellEnd"/>
      <w:r w:rsidRPr="001D1BE8">
        <w:rPr>
          <w:rFonts w:ascii="Arial" w:eastAsia="Times New Roman" w:hAnsi="Arial" w:cs="Arial"/>
          <w:bCs/>
          <w:i/>
          <w:iCs/>
          <w:sz w:val="24"/>
          <w:szCs w:val="24"/>
          <w:lang w:eastAsia="el-GR"/>
        </w:rPr>
        <w:t>»</w:t>
      </w:r>
      <w:r>
        <w:rPr>
          <w:rFonts w:ascii="Arial" w:eastAsia="Times New Roman" w:hAnsi="Arial" w:cs="Arial"/>
          <w:bCs/>
          <w:iCs/>
          <w:sz w:val="24"/>
          <w:szCs w:val="24"/>
          <w:lang w:eastAsia="el-GR"/>
        </w:rPr>
        <w:t xml:space="preserve"> σε όλα, αλλά ταυτόχρονα και αλλοιώνει το άλμα. Σε ανθρώπινο επίπεδο αισθητοποιεί το ασίγαστο </w:t>
      </w:r>
      <w:r w:rsidRPr="001D1BE8">
        <w:rPr>
          <w:rFonts w:ascii="Arial" w:eastAsia="Times New Roman" w:hAnsi="Arial" w:cs="Arial"/>
          <w:b/>
          <w:bCs/>
          <w:iCs/>
          <w:sz w:val="24"/>
          <w:szCs w:val="24"/>
          <w:lang w:eastAsia="el-GR"/>
        </w:rPr>
        <w:t>πάθος</w:t>
      </w:r>
      <w:r>
        <w:rPr>
          <w:rFonts w:ascii="Arial" w:eastAsia="Times New Roman" w:hAnsi="Arial" w:cs="Arial"/>
          <w:bCs/>
          <w:iCs/>
          <w:sz w:val="24"/>
          <w:szCs w:val="24"/>
          <w:lang w:eastAsia="el-GR"/>
        </w:rPr>
        <w:t xml:space="preserve">, την περίσσεια ενέργεια, την ακατανίκητη </w:t>
      </w:r>
      <w:r w:rsidRPr="001D1BE8">
        <w:rPr>
          <w:rFonts w:ascii="Arial" w:eastAsia="Times New Roman" w:hAnsi="Arial" w:cs="Arial"/>
          <w:b/>
          <w:bCs/>
          <w:iCs/>
          <w:sz w:val="24"/>
          <w:szCs w:val="24"/>
          <w:lang w:eastAsia="el-GR"/>
        </w:rPr>
        <w:t>ορμή</w:t>
      </w:r>
      <w:r>
        <w:rPr>
          <w:rFonts w:ascii="Arial" w:eastAsia="Times New Roman" w:hAnsi="Arial" w:cs="Arial"/>
          <w:bCs/>
          <w:iCs/>
          <w:sz w:val="24"/>
          <w:szCs w:val="24"/>
          <w:lang w:eastAsia="el-GR"/>
        </w:rPr>
        <w:t xml:space="preserve"> για δημιουργία αλλά και καταστροφή. Είναι το στοιχείο – δώρο του </w:t>
      </w:r>
      <w:r w:rsidRPr="001D1BE8">
        <w:rPr>
          <w:rFonts w:ascii="Arial" w:eastAsia="Times New Roman" w:hAnsi="Arial" w:cs="Arial"/>
          <w:b/>
          <w:bCs/>
          <w:iCs/>
          <w:sz w:val="24"/>
          <w:szCs w:val="24"/>
          <w:lang w:eastAsia="el-GR"/>
        </w:rPr>
        <w:t>Προμηθέα</w:t>
      </w:r>
      <w:r>
        <w:rPr>
          <w:rFonts w:ascii="Arial" w:eastAsia="Times New Roman" w:hAnsi="Arial" w:cs="Arial"/>
          <w:bCs/>
          <w:iCs/>
          <w:sz w:val="24"/>
          <w:szCs w:val="24"/>
          <w:lang w:eastAsia="el-GR"/>
        </w:rPr>
        <w:t xml:space="preserve"> στο ανθρώπινο γένος που έφερε τον πολιτισμό. </w:t>
      </w:r>
    </w:p>
    <w:p w:rsidR="001D1BE8" w:rsidRDefault="001D1BE8" w:rsidP="0060563A">
      <w:pPr>
        <w:shd w:val="clear" w:color="auto" w:fill="FFFFFF"/>
        <w:spacing w:after="0" w:line="360" w:lineRule="auto"/>
        <w:ind w:firstLine="567"/>
        <w:jc w:val="both"/>
        <w:rPr>
          <w:rFonts w:ascii="Arial" w:eastAsia="Times New Roman" w:hAnsi="Arial" w:cs="Arial"/>
          <w:bCs/>
          <w:iCs/>
          <w:sz w:val="24"/>
          <w:szCs w:val="24"/>
          <w:lang w:eastAsia="el-GR"/>
        </w:rPr>
      </w:pPr>
      <w:r>
        <w:rPr>
          <w:rFonts w:ascii="Arial" w:eastAsia="Times New Roman" w:hAnsi="Arial" w:cs="Arial"/>
          <w:bCs/>
          <w:iCs/>
          <w:sz w:val="24"/>
          <w:szCs w:val="24"/>
          <w:lang w:eastAsia="el-GR"/>
        </w:rPr>
        <w:t xml:space="preserve">Τα παραπάνω, λοιπόν, τέσσερα στοιχεία, τα γνωστά </w:t>
      </w:r>
      <w:r w:rsidRPr="001D1BE8">
        <w:rPr>
          <w:rFonts w:ascii="Arial" w:eastAsia="Times New Roman" w:hAnsi="Arial" w:cs="Arial"/>
          <w:b/>
          <w:bCs/>
          <w:i/>
          <w:iCs/>
          <w:sz w:val="24"/>
          <w:szCs w:val="24"/>
          <w:lang w:eastAsia="el-GR"/>
        </w:rPr>
        <w:t>«ριζώματα»</w:t>
      </w:r>
      <w:r>
        <w:rPr>
          <w:rFonts w:ascii="Arial" w:eastAsia="Times New Roman" w:hAnsi="Arial" w:cs="Arial"/>
          <w:bCs/>
          <w:iCs/>
          <w:sz w:val="24"/>
          <w:szCs w:val="24"/>
          <w:lang w:eastAsia="el-GR"/>
        </w:rPr>
        <w:t xml:space="preserve"> δεν αποτελούν μόνον τις έσχατες </w:t>
      </w:r>
      <w:r w:rsidRPr="001D1BE8">
        <w:rPr>
          <w:rFonts w:ascii="Arial" w:eastAsia="Times New Roman" w:hAnsi="Arial" w:cs="Arial"/>
          <w:b/>
          <w:bCs/>
          <w:iCs/>
          <w:sz w:val="24"/>
          <w:szCs w:val="24"/>
          <w:lang w:eastAsia="el-GR"/>
        </w:rPr>
        <w:t>πραγματικότητες</w:t>
      </w:r>
      <w:r>
        <w:rPr>
          <w:rFonts w:ascii="Arial" w:eastAsia="Times New Roman" w:hAnsi="Arial" w:cs="Arial"/>
          <w:bCs/>
          <w:iCs/>
          <w:sz w:val="24"/>
          <w:szCs w:val="24"/>
          <w:lang w:eastAsia="el-GR"/>
        </w:rPr>
        <w:t xml:space="preserve"> του σύμπαντος αλλά και τα δομικά υλικά της ανθρώπινης ύπαρξης. Ο </w:t>
      </w:r>
      <w:proofErr w:type="spellStart"/>
      <w:r w:rsidRPr="001D1BE8">
        <w:rPr>
          <w:rFonts w:ascii="Arial" w:eastAsia="Times New Roman" w:hAnsi="Arial" w:cs="Arial"/>
          <w:b/>
          <w:bCs/>
          <w:iCs/>
          <w:sz w:val="24"/>
          <w:szCs w:val="24"/>
          <w:lang w:eastAsia="el-GR"/>
        </w:rPr>
        <w:t>υλοζωϊσμός</w:t>
      </w:r>
      <w:proofErr w:type="spellEnd"/>
      <w:r>
        <w:rPr>
          <w:rFonts w:ascii="Arial" w:eastAsia="Times New Roman" w:hAnsi="Arial" w:cs="Arial"/>
          <w:bCs/>
          <w:iCs/>
          <w:sz w:val="24"/>
          <w:szCs w:val="24"/>
          <w:lang w:eastAsia="el-GR"/>
        </w:rPr>
        <w:t xml:space="preserve"> των Προσωκρατικών φιλοσόφων δικαιώθηκε ιστορικά… Οι </w:t>
      </w:r>
      <w:r w:rsidRPr="001D1BE8">
        <w:rPr>
          <w:rFonts w:ascii="Arial" w:eastAsia="Times New Roman" w:hAnsi="Arial" w:cs="Arial"/>
          <w:b/>
          <w:bCs/>
          <w:iCs/>
          <w:sz w:val="24"/>
          <w:szCs w:val="24"/>
          <w:lang w:eastAsia="el-GR"/>
        </w:rPr>
        <w:t>ποιητές</w:t>
      </w:r>
      <w:r>
        <w:rPr>
          <w:rFonts w:ascii="Arial" w:eastAsia="Times New Roman" w:hAnsi="Arial" w:cs="Arial"/>
          <w:bCs/>
          <w:iCs/>
          <w:sz w:val="24"/>
          <w:szCs w:val="24"/>
          <w:lang w:eastAsia="el-GR"/>
        </w:rPr>
        <w:t xml:space="preserve"> αργότερα ύμνησαν τα στοιχεία αυτά δίνοντάς τα μία άλλη διάσταση:</w:t>
      </w:r>
    </w:p>
    <w:p w:rsidR="001D1BE8" w:rsidRDefault="001D1BE8" w:rsidP="001D1BE8">
      <w:pPr>
        <w:shd w:val="clear" w:color="auto" w:fill="FFFFFF"/>
        <w:spacing w:after="0" w:line="360" w:lineRule="auto"/>
        <w:jc w:val="center"/>
        <w:rPr>
          <w:rFonts w:ascii="Arial" w:eastAsia="Times New Roman" w:hAnsi="Arial" w:cs="Arial"/>
          <w:b/>
          <w:bCs/>
          <w:i/>
          <w:iCs/>
          <w:color w:val="0000FF"/>
          <w:sz w:val="24"/>
          <w:szCs w:val="24"/>
          <w:lang w:eastAsia="el-GR"/>
        </w:rPr>
      </w:pPr>
      <w:r w:rsidRPr="001D1BE8">
        <w:rPr>
          <w:rFonts w:ascii="Arial" w:eastAsia="Times New Roman" w:hAnsi="Arial" w:cs="Arial"/>
          <w:b/>
          <w:bCs/>
          <w:i/>
          <w:iCs/>
          <w:color w:val="0000FF"/>
          <w:sz w:val="24"/>
          <w:szCs w:val="24"/>
          <w:lang w:eastAsia="el-GR"/>
        </w:rPr>
        <w:t xml:space="preserve">«Πατρίδες! Αέρας, γη, νερό, φωτιά! Στοιχεία </w:t>
      </w:r>
    </w:p>
    <w:p w:rsidR="001D1BE8" w:rsidRPr="001D1BE8" w:rsidRDefault="001D1BE8" w:rsidP="001D1BE8">
      <w:pPr>
        <w:shd w:val="clear" w:color="auto" w:fill="FFFFFF"/>
        <w:spacing w:after="0" w:line="360" w:lineRule="auto"/>
        <w:jc w:val="center"/>
        <w:rPr>
          <w:rFonts w:ascii="Arial" w:eastAsia="Times New Roman" w:hAnsi="Arial" w:cs="Arial"/>
          <w:b/>
          <w:bCs/>
          <w:i/>
          <w:iCs/>
          <w:color w:val="0000FF"/>
          <w:sz w:val="24"/>
          <w:szCs w:val="24"/>
          <w:lang w:eastAsia="el-GR"/>
        </w:rPr>
      </w:pPr>
      <w:r w:rsidRPr="001D1BE8">
        <w:rPr>
          <w:rFonts w:ascii="Arial" w:eastAsia="Times New Roman" w:hAnsi="Arial" w:cs="Arial"/>
          <w:b/>
          <w:bCs/>
          <w:i/>
          <w:iCs/>
          <w:color w:val="0000FF"/>
          <w:sz w:val="24"/>
          <w:szCs w:val="24"/>
          <w:lang w:eastAsia="el-GR"/>
        </w:rPr>
        <w:t>αχάλαστα, και αρχή και τέλος των Πλασμάτων».</w:t>
      </w:r>
    </w:p>
    <w:p w:rsidR="001D1BE8" w:rsidRDefault="001D1BE8" w:rsidP="0060563A">
      <w:pPr>
        <w:shd w:val="clear" w:color="auto" w:fill="FFFFFF"/>
        <w:spacing w:after="0" w:line="360" w:lineRule="auto"/>
        <w:ind w:firstLine="567"/>
        <w:jc w:val="both"/>
        <w:rPr>
          <w:rFonts w:ascii="Arial" w:eastAsia="Times New Roman" w:hAnsi="Arial" w:cs="Arial"/>
          <w:bCs/>
          <w:iCs/>
          <w:sz w:val="24"/>
          <w:szCs w:val="24"/>
          <w:lang w:eastAsia="el-GR"/>
        </w:rPr>
      </w:pPr>
      <w:r>
        <w:rPr>
          <w:rFonts w:ascii="Arial" w:eastAsia="Times New Roman" w:hAnsi="Arial" w:cs="Arial"/>
          <w:bCs/>
          <w:iCs/>
          <w:sz w:val="24"/>
          <w:szCs w:val="24"/>
          <w:lang w:eastAsia="el-GR"/>
        </w:rPr>
        <w:t xml:space="preserve">Ο </w:t>
      </w:r>
      <w:r w:rsidRPr="001D1BE8">
        <w:rPr>
          <w:rFonts w:ascii="Arial" w:eastAsia="Times New Roman" w:hAnsi="Arial" w:cs="Arial"/>
          <w:b/>
          <w:bCs/>
          <w:iCs/>
          <w:sz w:val="24"/>
          <w:szCs w:val="24"/>
          <w:lang w:eastAsia="el-GR"/>
        </w:rPr>
        <w:t>Παλαμάς</w:t>
      </w:r>
      <w:r>
        <w:rPr>
          <w:rFonts w:ascii="Arial" w:eastAsia="Times New Roman" w:hAnsi="Arial" w:cs="Arial"/>
          <w:bCs/>
          <w:iCs/>
          <w:sz w:val="24"/>
          <w:szCs w:val="24"/>
          <w:lang w:eastAsia="el-GR"/>
        </w:rPr>
        <w:t xml:space="preserve"> τα θεωρεί Πατρίδες και αναδεικνύει την αφθαρσία τους αλλά και τη λειτουργία τους ως </w:t>
      </w:r>
      <w:r w:rsidRPr="001D1BE8">
        <w:rPr>
          <w:rFonts w:ascii="Arial" w:eastAsia="Times New Roman" w:hAnsi="Arial" w:cs="Arial"/>
          <w:bCs/>
          <w:i/>
          <w:iCs/>
          <w:sz w:val="24"/>
          <w:szCs w:val="24"/>
          <w:lang w:eastAsia="el-GR"/>
        </w:rPr>
        <w:t xml:space="preserve">«πρώτου </w:t>
      </w:r>
      <w:proofErr w:type="spellStart"/>
      <w:r w:rsidRPr="001D1BE8">
        <w:rPr>
          <w:rFonts w:ascii="Arial" w:eastAsia="Times New Roman" w:hAnsi="Arial" w:cs="Arial"/>
          <w:bCs/>
          <w:i/>
          <w:iCs/>
          <w:sz w:val="24"/>
          <w:szCs w:val="24"/>
          <w:lang w:eastAsia="el-GR"/>
        </w:rPr>
        <w:t>κινούντος</w:t>
      </w:r>
      <w:proofErr w:type="spellEnd"/>
      <w:r w:rsidRPr="001D1BE8">
        <w:rPr>
          <w:rFonts w:ascii="Arial" w:eastAsia="Times New Roman" w:hAnsi="Arial" w:cs="Arial"/>
          <w:bCs/>
          <w:i/>
          <w:iCs/>
          <w:sz w:val="24"/>
          <w:szCs w:val="24"/>
          <w:lang w:eastAsia="el-GR"/>
        </w:rPr>
        <w:t>»</w:t>
      </w:r>
      <w:r>
        <w:rPr>
          <w:rFonts w:ascii="Arial" w:eastAsia="Times New Roman" w:hAnsi="Arial" w:cs="Arial"/>
          <w:bCs/>
          <w:iCs/>
          <w:sz w:val="24"/>
          <w:szCs w:val="24"/>
          <w:lang w:eastAsia="el-GR"/>
        </w:rPr>
        <w:t>.</w:t>
      </w:r>
    </w:p>
    <w:p w:rsidR="001D1BE8" w:rsidRDefault="001D1BE8" w:rsidP="0060563A">
      <w:pPr>
        <w:shd w:val="clear" w:color="auto" w:fill="FFFFFF"/>
        <w:spacing w:after="0" w:line="360" w:lineRule="auto"/>
        <w:ind w:firstLine="567"/>
        <w:jc w:val="both"/>
        <w:rPr>
          <w:rFonts w:ascii="Arial" w:eastAsia="Times New Roman" w:hAnsi="Arial" w:cs="Arial"/>
          <w:bCs/>
          <w:iCs/>
          <w:sz w:val="24"/>
          <w:szCs w:val="24"/>
          <w:lang w:eastAsia="el-GR"/>
        </w:rPr>
      </w:pPr>
    </w:p>
    <w:p w:rsidR="001D1BE8" w:rsidRDefault="00CC4B01" w:rsidP="00CC4B01">
      <w:pPr>
        <w:shd w:val="clear" w:color="auto" w:fill="FFFFFF"/>
        <w:spacing w:after="0" w:line="360" w:lineRule="auto"/>
        <w:jc w:val="center"/>
        <w:rPr>
          <w:rFonts w:ascii="Arial" w:eastAsia="Times New Roman" w:hAnsi="Arial" w:cs="Arial"/>
          <w:bCs/>
          <w:iCs/>
          <w:sz w:val="24"/>
          <w:szCs w:val="24"/>
          <w:lang w:eastAsia="el-GR"/>
        </w:rPr>
      </w:pPr>
      <w:r>
        <w:rPr>
          <w:rFonts w:ascii="Arial" w:eastAsia="Times New Roman" w:hAnsi="Arial" w:cs="Arial"/>
          <w:bCs/>
          <w:iCs/>
          <w:noProof/>
          <w:sz w:val="24"/>
          <w:szCs w:val="24"/>
          <w:lang w:eastAsia="el-GR"/>
        </w:rPr>
        <w:drawing>
          <wp:inline distT="0" distB="0" distL="0" distR="0">
            <wp:extent cx="3628568" cy="22669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106_00292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34815" cy="2270853"/>
                    </a:xfrm>
                    <a:prstGeom prst="rect">
                      <a:avLst/>
                    </a:prstGeom>
                  </pic:spPr>
                </pic:pic>
              </a:graphicData>
            </a:graphic>
          </wp:inline>
        </w:drawing>
      </w:r>
    </w:p>
    <w:p w:rsidR="00CC4B01" w:rsidRDefault="00CC4B01" w:rsidP="00CC4B01">
      <w:pPr>
        <w:shd w:val="clear" w:color="auto" w:fill="FFFFFF"/>
        <w:spacing w:after="0" w:line="360" w:lineRule="auto"/>
        <w:jc w:val="center"/>
        <w:rPr>
          <w:rFonts w:ascii="Arial" w:eastAsia="Times New Roman" w:hAnsi="Arial" w:cs="Arial"/>
          <w:bCs/>
          <w:iCs/>
          <w:sz w:val="24"/>
          <w:szCs w:val="24"/>
          <w:lang w:eastAsia="el-GR"/>
        </w:rPr>
      </w:pPr>
    </w:p>
    <w:p w:rsidR="001D1BE8" w:rsidRDefault="001D1BE8" w:rsidP="001D1BE8">
      <w:pPr>
        <w:shd w:val="clear" w:color="auto" w:fill="FFFFFF"/>
        <w:spacing w:after="0" w:line="360" w:lineRule="auto"/>
        <w:jc w:val="center"/>
        <w:rPr>
          <w:rFonts w:ascii="Arial" w:eastAsia="Times New Roman" w:hAnsi="Arial" w:cs="Arial"/>
          <w:b/>
          <w:bCs/>
          <w:i/>
          <w:iCs/>
          <w:color w:val="0000FF"/>
          <w:sz w:val="24"/>
          <w:szCs w:val="24"/>
          <w:lang w:eastAsia="el-GR"/>
        </w:rPr>
      </w:pPr>
      <w:r w:rsidRPr="001D1BE8">
        <w:rPr>
          <w:rFonts w:ascii="Arial" w:eastAsia="Times New Roman" w:hAnsi="Arial" w:cs="Arial"/>
          <w:b/>
          <w:bCs/>
          <w:i/>
          <w:iCs/>
          <w:color w:val="0000FF"/>
          <w:sz w:val="24"/>
          <w:szCs w:val="24"/>
          <w:lang w:eastAsia="el-GR"/>
        </w:rPr>
        <w:t xml:space="preserve">«Με τι πέτρες, τι αίμα και τι σίδερο </w:t>
      </w:r>
    </w:p>
    <w:p w:rsidR="001D1BE8" w:rsidRDefault="001D1BE8" w:rsidP="001D1BE8">
      <w:pPr>
        <w:shd w:val="clear" w:color="auto" w:fill="FFFFFF"/>
        <w:spacing w:after="0" w:line="360" w:lineRule="auto"/>
        <w:jc w:val="center"/>
        <w:rPr>
          <w:rFonts w:ascii="Arial" w:eastAsia="Times New Roman" w:hAnsi="Arial" w:cs="Arial"/>
          <w:b/>
          <w:bCs/>
          <w:i/>
          <w:iCs/>
          <w:color w:val="0000FF"/>
          <w:sz w:val="24"/>
          <w:szCs w:val="24"/>
          <w:lang w:eastAsia="el-GR"/>
        </w:rPr>
      </w:pPr>
      <w:r w:rsidRPr="001D1BE8">
        <w:rPr>
          <w:rFonts w:ascii="Arial" w:eastAsia="Times New Roman" w:hAnsi="Arial" w:cs="Arial"/>
          <w:b/>
          <w:bCs/>
          <w:i/>
          <w:iCs/>
          <w:color w:val="0000FF"/>
          <w:sz w:val="24"/>
          <w:szCs w:val="24"/>
          <w:lang w:eastAsia="el-GR"/>
        </w:rPr>
        <w:t xml:space="preserve">Και τι φωτιά είμαστε καμωμένοι… </w:t>
      </w:r>
    </w:p>
    <w:p w:rsidR="001D1BE8" w:rsidRPr="001D1BE8" w:rsidRDefault="001D1BE8" w:rsidP="001D1BE8">
      <w:pPr>
        <w:shd w:val="clear" w:color="auto" w:fill="FFFFFF"/>
        <w:spacing w:after="0" w:line="360" w:lineRule="auto"/>
        <w:jc w:val="center"/>
        <w:rPr>
          <w:rFonts w:ascii="Arial" w:eastAsia="Times New Roman" w:hAnsi="Arial" w:cs="Arial"/>
          <w:b/>
          <w:bCs/>
          <w:i/>
          <w:iCs/>
          <w:color w:val="0000FF"/>
          <w:sz w:val="24"/>
          <w:szCs w:val="24"/>
          <w:lang w:eastAsia="el-GR"/>
        </w:rPr>
      </w:pPr>
      <w:r w:rsidRPr="001D1BE8">
        <w:rPr>
          <w:rFonts w:ascii="Arial" w:eastAsia="Times New Roman" w:hAnsi="Arial" w:cs="Arial"/>
          <w:b/>
          <w:bCs/>
          <w:i/>
          <w:iCs/>
          <w:color w:val="0000FF"/>
          <w:sz w:val="24"/>
          <w:szCs w:val="24"/>
          <w:lang w:eastAsia="el-GR"/>
        </w:rPr>
        <w:t>Χτίζουμε, ονειρευόμαστε και τραγουδούμε!».</w:t>
      </w:r>
    </w:p>
    <w:p w:rsidR="001D1BE8" w:rsidRDefault="001D1BE8" w:rsidP="0060563A">
      <w:pPr>
        <w:shd w:val="clear" w:color="auto" w:fill="FFFFFF"/>
        <w:spacing w:after="0" w:line="360" w:lineRule="auto"/>
        <w:ind w:firstLine="567"/>
        <w:jc w:val="both"/>
        <w:rPr>
          <w:rFonts w:ascii="Arial" w:eastAsia="Times New Roman" w:hAnsi="Arial" w:cs="Arial"/>
          <w:bCs/>
          <w:iCs/>
          <w:sz w:val="24"/>
          <w:szCs w:val="24"/>
          <w:lang w:eastAsia="el-GR"/>
        </w:rPr>
      </w:pPr>
      <w:r>
        <w:rPr>
          <w:rFonts w:ascii="Arial" w:eastAsia="Times New Roman" w:hAnsi="Arial" w:cs="Arial"/>
          <w:bCs/>
          <w:iCs/>
          <w:sz w:val="24"/>
          <w:szCs w:val="24"/>
          <w:lang w:eastAsia="el-GR"/>
        </w:rPr>
        <w:t xml:space="preserve">Ο </w:t>
      </w:r>
      <w:r w:rsidRPr="00A8120E">
        <w:rPr>
          <w:rFonts w:ascii="Arial" w:eastAsia="Times New Roman" w:hAnsi="Arial" w:cs="Arial"/>
          <w:b/>
          <w:bCs/>
          <w:iCs/>
          <w:sz w:val="24"/>
          <w:szCs w:val="24"/>
          <w:lang w:eastAsia="el-GR"/>
        </w:rPr>
        <w:t>Ελύτης</w:t>
      </w:r>
      <w:r>
        <w:rPr>
          <w:rFonts w:ascii="Arial" w:eastAsia="Times New Roman" w:hAnsi="Arial" w:cs="Arial"/>
          <w:bCs/>
          <w:iCs/>
          <w:sz w:val="24"/>
          <w:szCs w:val="24"/>
          <w:lang w:eastAsia="el-GR"/>
        </w:rPr>
        <w:t xml:space="preserve"> επιλέγει συγκεκριμένα </w:t>
      </w:r>
      <w:proofErr w:type="spellStart"/>
      <w:r>
        <w:rPr>
          <w:rFonts w:ascii="Arial" w:eastAsia="Times New Roman" w:hAnsi="Arial" w:cs="Arial"/>
          <w:bCs/>
          <w:iCs/>
          <w:sz w:val="24"/>
          <w:szCs w:val="24"/>
          <w:lang w:eastAsia="el-GR"/>
        </w:rPr>
        <w:t>ζωοποιά</w:t>
      </w:r>
      <w:proofErr w:type="spellEnd"/>
      <w:r>
        <w:rPr>
          <w:rFonts w:ascii="Arial" w:eastAsia="Times New Roman" w:hAnsi="Arial" w:cs="Arial"/>
          <w:bCs/>
          <w:iCs/>
          <w:sz w:val="24"/>
          <w:szCs w:val="24"/>
          <w:lang w:eastAsia="el-GR"/>
        </w:rPr>
        <w:t xml:space="preserve"> στοιχεία για να καταδείξει το ρόλο τους στη ζωή μας. Μία ζωή που φλέγεται άλλοτε από το </w:t>
      </w:r>
      <w:r w:rsidRPr="00A8120E">
        <w:rPr>
          <w:rFonts w:ascii="Arial" w:eastAsia="Times New Roman" w:hAnsi="Arial" w:cs="Arial"/>
          <w:b/>
          <w:bCs/>
          <w:iCs/>
          <w:sz w:val="24"/>
          <w:szCs w:val="24"/>
          <w:lang w:eastAsia="el-GR"/>
        </w:rPr>
        <w:t>φόβο</w:t>
      </w:r>
      <w:r>
        <w:rPr>
          <w:rFonts w:ascii="Arial" w:eastAsia="Times New Roman" w:hAnsi="Arial" w:cs="Arial"/>
          <w:bCs/>
          <w:iCs/>
          <w:sz w:val="24"/>
          <w:szCs w:val="24"/>
          <w:lang w:eastAsia="el-GR"/>
        </w:rPr>
        <w:t xml:space="preserve"> και τη </w:t>
      </w:r>
      <w:r w:rsidRPr="00A8120E">
        <w:rPr>
          <w:rFonts w:ascii="Arial" w:eastAsia="Times New Roman" w:hAnsi="Arial" w:cs="Arial"/>
          <w:b/>
          <w:bCs/>
          <w:iCs/>
          <w:sz w:val="24"/>
          <w:szCs w:val="24"/>
          <w:lang w:eastAsia="el-GR"/>
        </w:rPr>
        <w:t>συμμόρφωση</w:t>
      </w:r>
      <w:r>
        <w:rPr>
          <w:rFonts w:ascii="Arial" w:eastAsia="Times New Roman" w:hAnsi="Arial" w:cs="Arial"/>
          <w:bCs/>
          <w:iCs/>
          <w:sz w:val="24"/>
          <w:szCs w:val="24"/>
          <w:lang w:eastAsia="el-GR"/>
        </w:rPr>
        <w:t xml:space="preserve"> και άλλοτε από το </w:t>
      </w:r>
      <w:r w:rsidRPr="00A8120E">
        <w:rPr>
          <w:rFonts w:ascii="Arial" w:eastAsia="Times New Roman" w:hAnsi="Arial" w:cs="Arial"/>
          <w:b/>
          <w:bCs/>
          <w:iCs/>
          <w:sz w:val="24"/>
          <w:szCs w:val="24"/>
          <w:lang w:eastAsia="el-GR"/>
        </w:rPr>
        <w:t>πάθος</w:t>
      </w:r>
      <w:r>
        <w:rPr>
          <w:rFonts w:ascii="Arial" w:eastAsia="Times New Roman" w:hAnsi="Arial" w:cs="Arial"/>
          <w:bCs/>
          <w:iCs/>
          <w:sz w:val="24"/>
          <w:szCs w:val="24"/>
          <w:lang w:eastAsia="el-GR"/>
        </w:rPr>
        <w:t xml:space="preserve"> για εκδίκηση, για αλλαγή, </w:t>
      </w:r>
      <w:r w:rsidRPr="00A8120E">
        <w:rPr>
          <w:rFonts w:ascii="Arial" w:eastAsia="Times New Roman" w:hAnsi="Arial" w:cs="Arial"/>
          <w:b/>
          <w:bCs/>
          <w:iCs/>
          <w:sz w:val="24"/>
          <w:szCs w:val="24"/>
          <w:lang w:eastAsia="el-GR"/>
        </w:rPr>
        <w:t>ανατροπή</w:t>
      </w:r>
      <w:r>
        <w:rPr>
          <w:rFonts w:ascii="Arial" w:eastAsia="Times New Roman" w:hAnsi="Arial" w:cs="Arial"/>
          <w:bCs/>
          <w:iCs/>
          <w:sz w:val="24"/>
          <w:szCs w:val="24"/>
          <w:lang w:eastAsia="el-GR"/>
        </w:rPr>
        <w:t xml:space="preserve"> και εξέγερση εναντίον όλων. Γιατί αυτό είναι η </w:t>
      </w:r>
      <w:r w:rsidRPr="00A8120E">
        <w:rPr>
          <w:rFonts w:ascii="Arial" w:eastAsia="Times New Roman" w:hAnsi="Arial" w:cs="Arial"/>
          <w:b/>
          <w:bCs/>
          <w:iCs/>
          <w:sz w:val="24"/>
          <w:szCs w:val="24"/>
          <w:lang w:eastAsia="el-GR"/>
        </w:rPr>
        <w:t>ανθρώπινη ζωή</w:t>
      </w:r>
      <w:r>
        <w:rPr>
          <w:rFonts w:ascii="Arial" w:eastAsia="Times New Roman" w:hAnsi="Arial" w:cs="Arial"/>
          <w:bCs/>
          <w:iCs/>
          <w:sz w:val="24"/>
          <w:szCs w:val="24"/>
          <w:lang w:eastAsia="el-GR"/>
        </w:rPr>
        <w:t xml:space="preserve">. Αυτή η εξαίσια </w:t>
      </w:r>
      <w:r w:rsidRPr="00A8120E">
        <w:rPr>
          <w:rFonts w:ascii="Arial" w:eastAsia="Times New Roman" w:hAnsi="Arial" w:cs="Arial"/>
          <w:b/>
          <w:bCs/>
          <w:iCs/>
          <w:sz w:val="24"/>
          <w:szCs w:val="24"/>
          <w:lang w:eastAsia="el-GR"/>
        </w:rPr>
        <w:t>συμπαντική αρμονία</w:t>
      </w:r>
      <w:r>
        <w:rPr>
          <w:rFonts w:ascii="Arial" w:eastAsia="Times New Roman" w:hAnsi="Arial" w:cs="Arial"/>
          <w:bCs/>
          <w:iCs/>
          <w:sz w:val="24"/>
          <w:szCs w:val="24"/>
          <w:lang w:eastAsia="el-GR"/>
        </w:rPr>
        <w:t xml:space="preserve"> των άκρων. Που άλλοτε σέρνεται σε ντροπιαστικές πράξεις κι άλλοτε δημιουργεί θαύματα… Καιρός να ξανακερδίσουμε τη ζωή, τη </w:t>
      </w:r>
      <w:r w:rsidRPr="00A8120E">
        <w:rPr>
          <w:rFonts w:ascii="Arial" w:eastAsia="Times New Roman" w:hAnsi="Arial" w:cs="Arial"/>
          <w:b/>
          <w:bCs/>
          <w:iCs/>
          <w:sz w:val="24"/>
          <w:szCs w:val="24"/>
          <w:lang w:eastAsia="el-GR"/>
        </w:rPr>
        <w:t>δική</w:t>
      </w:r>
      <w:r>
        <w:rPr>
          <w:rFonts w:ascii="Arial" w:eastAsia="Times New Roman" w:hAnsi="Arial" w:cs="Arial"/>
          <w:bCs/>
          <w:iCs/>
          <w:sz w:val="24"/>
          <w:szCs w:val="24"/>
          <w:lang w:eastAsia="el-GR"/>
        </w:rPr>
        <w:t xml:space="preserve"> μας ζωή και να την κατευθύνουμε κατά πώς αρμόζει… </w:t>
      </w:r>
    </w:p>
    <w:p w:rsidR="00A8120E" w:rsidRDefault="00A8120E" w:rsidP="00A8120E">
      <w:pPr>
        <w:shd w:val="clear" w:color="auto" w:fill="FFFFFF"/>
        <w:spacing w:after="0" w:line="360" w:lineRule="auto"/>
        <w:jc w:val="center"/>
        <w:rPr>
          <w:rFonts w:ascii="Arial" w:eastAsia="Times New Roman" w:hAnsi="Arial" w:cs="Arial"/>
          <w:b/>
          <w:bCs/>
          <w:i/>
          <w:iCs/>
          <w:color w:val="0000FF"/>
          <w:sz w:val="24"/>
          <w:szCs w:val="24"/>
          <w:lang w:eastAsia="el-GR"/>
        </w:rPr>
      </w:pPr>
      <w:r w:rsidRPr="00A8120E">
        <w:rPr>
          <w:rFonts w:ascii="Arial" w:eastAsia="Times New Roman" w:hAnsi="Arial" w:cs="Arial"/>
          <w:b/>
          <w:bCs/>
          <w:i/>
          <w:iCs/>
          <w:color w:val="0000FF"/>
          <w:sz w:val="24"/>
          <w:szCs w:val="24"/>
          <w:lang w:eastAsia="el-GR"/>
        </w:rPr>
        <w:t xml:space="preserve">«Φωτιά ωραία φωτιά καίγε μας </w:t>
      </w:r>
    </w:p>
    <w:p w:rsidR="00A8120E" w:rsidRDefault="00A8120E" w:rsidP="00A8120E">
      <w:pPr>
        <w:shd w:val="clear" w:color="auto" w:fill="FFFFFF"/>
        <w:spacing w:after="0" w:line="360" w:lineRule="auto"/>
        <w:jc w:val="center"/>
        <w:rPr>
          <w:rFonts w:ascii="Arial" w:eastAsia="Times New Roman" w:hAnsi="Arial" w:cs="Arial"/>
          <w:b/>
          <w:bCs/>
          <w:i/>
          <w:iCs/>
          <w:color w:val="0000FF"/>
          <w:sz w:val="24"/>
          <w:szCs w:val="24"/>
          <w:lang w:eastAsia="el-GR"/>
        </w:rPr>
      </w:pPr>
      <w:r w:rsidRPr="00A8120E">
        <w:rPr>
          <w:rFonts w:ascii="Arial" w:eastAsia="Times New Roman" w:hAnsi="Arial" w:cs="Arial"/>
          <w:b/>
          <w:bCs/>
          <w:i/>
          <w:iCs/>
          <w:color w:val="0000FF"/>
          <w:sz w:val="24"/>
          <w:szCs w:val="24"/>
          <w:lang w:eastAsia="el-GR"/>
        </w:rPr>
        <w:t xml:space="preserve">λέγε μας τη ζωή… </w:t>
      </w:r>
    </w:p>
    <w:p w:rsidR="00A7442D" w:rsidRDefault="00A8120E" w:rsidP="007276E9">
      <w:pPr>
        <w:shd w:val="clear" w:color="auto" w:fill="FFFFFF"/>
        <w:spacing w:after="0" w:line="360" w:lineRule="auto"/>
        <w:jc w:val="center"/>
        <w:rPr>
          <w:rFonts w:ascii="Arial" w:eastAsia="Times New Roman" w:hAnsi="Arial" w:cs="Arial"/>
          <w:b/>
          <w:bCs/>
          <w:i/>
          <w:iCs/>
          <w:color w:val="0000FF"/>
          <w:sz w:val="24"/>
          <w:szCs w:val="24"/>
          <w:lang w:eastAsia="el-GR"/>
        </w:rPr>
      </w:pPr>
      <w:r w:rsidRPr="00A8120E">
        <w:rPr>
          <w:rFonts w:ascii="Arial" w:eastAsia="Times New Roman" w:hAnsi="Arial" w:cs="Arial"/>
          <w:b/>
          <w:bCs/>
          <w:i/>
          <w:iCs/>
          <w:color w:val="0000FF"/>
          <w:sz w:val="24"/>
          <w:szCs w:val="24"/>
          <w:lang w:eastAsia="el-GR"/>
        </w:rPr>
        <w:t>Εμείς τη λέμε τη ζωή την πιάνουμε απ’ τα χέρια».</w:t>
      </w:r>
    </w:p>
    <w:p w:rsidR="00A7442D" w:rsidRDefault="00BA5799" w:rsidP="00A7442D">
      <w:pPr>
        <w:pStyle w:val="a3"/>
        <w:numPr>
          <w:ilvl w:val="0"/>
          <w:numId w:val="9"/>
        </w:numPr>
        <w:shd w:val="clear" w:color="auto" w:fill="FFFFFF"/>
        <w:spacing w:after="0" w:line="360" w:lineRule="auto"/>
        <w:jc w:val="both"/>
        <w:rPr>
          <w:rFonts w:ascii="Arial" w:eastAsia="Times New Roman" w:hAnsi="Arial" w:cs="Arial"/>
          <w:bCs/>
          <w:i/>
          <w:iCs/>
          <w:sz w:val="24"/>
          <w:szCs w:val="24"/>
          <w:lang w:eastAsia="el-GR"/>
        </w:rPr>
      </w:pPr>
      <w:r>
        <w:rPr>
          <w:rFonts w:ascii="Arial" w:eastAsia="Times New Roman" w:hAnsi="Arial" w:cs="Arial"/>
          <w:bCs/>
          <w:i/>
          <w:iCs/>
          <w:noProof/>
          <w:sz w:val="24"/>
          <w:szCs w:val="24"/>
          <w:lang w:eastAsia="el-GR"/>
        </w:rPr>
        <w:drawing>
          <wp:anchor distT="0" distB="0" distL="114300" distR="114300" simplePos="0" relativeHeight="251659264" behindDoc="1" locked="0" layoutInCell="1" allowOverlap="1">
            <wp:simplePos x="0" y="0"/>
            <wp:positionH relativeFrom="column">
              <wp:posOffset>2356485</wp:posOffset>
            </wp:positionH>
            <wp:positionV relativeFrom="paragraph">
              <wp:posOffset>81280</wp:posOffset>
            </wp:positionV>
            <wp:extent cx="1205865" cy="1559560"/>
            <wp:effectExtent l="0" t="0" r="0" b="2540"/>
            <wp:wrapTight wrapText="bothSides">
              <wp:wrapPolygon edited="0">
                <wp:start x="0" y="0"/>
                <wp:lineTo x="0" y="21371"/>
                <wp:lineTo x="21156" y="21371"/>
                <wp:lineTo x="21156"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5865" cy="1559560"/>
                    </a:xfrm>
                    <a:prstGeom prst="rect">
                      <a:avLst/>
                    </a:prstGeom>
                  </pic:spPr>
                </pic:pic>
              </a:graphicData>
            </a:graphic>
          </wp:anchor>
        </w:drawing>
      </w:r>
      <w:r w:rsidR="00A7442D" w:rsidRPr="00A7442D">
        <w:rPr>
          <w:rFonts w:ascii="Arial" w:eastAsia="Times New Roman" w:hAnsi="Arial" w:cs="Arial"/>
          <w:bCs/>
          <w:i/>
          <w:iCs/>
          <w:sz w:val="24"/>
          <w:szCs w:val="24"/>
          <w:lang w:eastAsia="el-GR"/>
        </w:rPr>
        <w:t>Ηλίας Γιαννακόπουλος</w:t>
      </w:r>
    </w:p>
    <w:p w:rsidR="00BA5799" w:rsidRDefault="00BA5799" w:rsidP="00BA5799">
      <w:pPr>
        <w:pStyle w:val="a3"/>
        <w:shd w:val="clear" w:color="auto" w:fill="FFFFFF"/>
        <w:spacing w:after="0" w:line="360" w:lineRule="auto"/>
        <w:jc w:val="both"/>
        <w:rPr>
          <w:rFonts w:ascii="Arial" w:eastAsia="Times New Roman" w:hAnsi="Arial" w:cs="Arial"/>
          <w:bCs/>
          <w:i/>
          <w:iCs/>
          <w:sz w:val="24"/>
          <w:szCs w:val="24"/>
          <w:lang w:eastAsia="el-GR"/>
        </w:rPr>
      </w:pPr>
    </w:p>
    <w:p w:rsidR="007276E9" w:rsidRDefault="007276E9" w:rsidP="007276E9">
      <w:pPr>
        <w:pStyle w:val="a3"/>
        <w:shd w:val="clear" w:color="auto" w:fill="FFFFFF"/>
        <w:spacing w:after="0" w:line="360" w:lineRule="auto"/>
        <w:jc w:val="both"/>
        <w:rPr>
          <w:rFonts w:ascii="Arial" w:eastAsia="Times New Roman" w:hAnsi="Arial" w:cs="Arial"/>
          <w:bCs/>
          <w:i/>
          <w:iCs/>
          <w:sz w:val="24"/>
          <w:szCs w:val="24"/>
          <w:lang w:eastAsia="el-GR"/>
        </w:rPr>
      </w:pPr>
    </w:p>
    <w:p w:rsidR="007276E9" w:rsidRPr="00A7442D" w:rsidRDefault="007276E9" w:rsidP="007276E9">
      <w:pPr>
        <w:pStyle w:val="a3"/>
        <w:shd w:val="clear" w:color="auto" w:fill="FFFFFF"/>
        <w:spacing w:after="0" w:line="360" w:lineRule="auto"/>
        <w:jc w:val="both"/>
        <w:rPr>
          <w:rFonts w:ascii="Arial" w:eastAsia="Times New Roman" w:hAnsi="Arial" w:cs="Arial"/>
          <w:bCs/>
          <w:i/>
          <w:iCs/>
          <w:sz w:val="24"/>
          <w:szCs w:val="24"/>
          <w:lang w:eastAsia="el-GR"/>
        </w:rPr>
      </w:pPr>
    </w:p>
    <w:p w:rsidR="00BA5799" w:rsidRDefault="00BA5799" w:rsidP="00A7442D">
      <w:pPr>
        <w:shd w:val="clear" w:color="auto" w:fill="FFFFFF"/>
        <w:spacing w:after="0" w:line="360" w:lineRule="auto"/>
        <w:jc w:val="center"/>
        <w:rPr>
          <w:rFonts w:ascii="Arial" w:eastAsia="Times New Roman" w:hAnsi="Arial" w:cs="Arial"/>
          <w:b/>
          <w:bCs/>
          <w:iCs/>
          <w:sz w:val="28"/>
          <w:szCs w:val="28"/>
          <w:lang w:eastAsia="el-GR"/>
        </w:rPr>
      </w:pPr>
    </w:p>
    <w:p w:rsidR="00BA5799" w:rsidRDefault="00BA5799" w:rsidP="00A7442D">
      <w:pPr>
        <w:shd w:val="clear" w:color="auto" w:fill="FFFFFF"/>
        <w:spacing w:after="0" w:line="360" w:lineRule="auto"/>
        <w:jc w:val="center"/>
        <w:rPr>
          <w:rFonts w:ascii="Arial" w:eastAsia="Times New Roman" w:hAnsi="Arial" w:cs="Arial"/>
          <w:b/>
          <w:bCs/>
          <w:iCs/>
          <w:sz w:val="28"/>
          <w:szCs w:val="28"/>
          <w:lang w:eastAsia="el-GR"/>
        </w:rPr>
      </w:pPr>
    </w:p>
    <w:p w:rsidR="00BA5799" w:rsidRDefault="00BA5799" w:rsidP="00A7442D">
      <w:pPr>
        <w:shd w:val="clear" w:color="auto" w:fill="FFFFFF"/>
        <w:spacing w:after="0" w:line="360" w:lineRule="auto"/>
        <w:jc w:val="center"/>
        <w:rPr>
          <w:rFonts w:ascii="Arial" w:eastAsia="Times New Roman" w:hAnsi="Arial" w:cs="Arial"/>
          <w:b/>
          <w:bCs/>
          <w:iCs/>
          <w:sz w:val="28"/>
          <w:szCs w:val="28"/>
          <w:lang w:eastAsia="el-GR"/>
        </w:rPr>
      </w:pPr>
    </w:p>
    <w:p w:rsidR="00BA5799" w:rsidRDefault="00BA5799" w:rsidP="00A7442D">
      <w:pPr>
        <w:shd w:val="clear" w:color="auto" w:fill="FFFFFF"/>
        <w:spacing w:after="0" w:line="360" w:lineRule="auto"/>
        <w:jc w:val="center"/>
        <w:rPr>
          <w:rFonts w:ascii="Arial" w:eastAsia="Times New Roman" w:hAnsi="Arial" w:cs="Arial"/>
          <w:b/>
          <w:bCs/>
          <w:iCs/>
          <w:sz w:val="28"/>
          <w:szCs w:val="28"/>
          <w:lang w:eastAsia="el-GR"/>
        </w:rPr>
      </w:pPr>
    </w:p>
    <w:p w:rsidR="00BA5799" w:rsidRDefault="00BA5799" w:rsidP="00A7442D">
      <w:pPr>
        <w:shd w:val="clear" w:color="auto" w:fill="FFFFFF"/>
        <w:spacing w:after="0" w:line="360" w:lineRule="auto"/>
        <w:jc w:val="center"/>
        <w:rPr>
          <w:rFonts w:ascii="Arial" w:eastAsia="Times New Roman" w:hAnsi="Arial" w:cs="Arial"/>
          <w:b/>
          <w:bCs/>
          <w:iCs/>
          <w:sz w:val="28"/>
          <w:szCs w:val="28"/>
          <w:lang w:eastAsia="el-GR"/>
        </w:rPr>
      </w:pPr>
    </w:p>
    <w:p w:rsidR="00BA5799" w:rsidRDefault="00BA5799" w:rsidP="00A7442D">
      <w:pPr>
        <w:shd w:val="clear" w:color="auto" w:fill="FFFFFF"/>
        <w:spacing w:after="0" w:line="360" w:lineRule="auto"/>
        <w:jc w:val="center"/>
        <w:rPr>
          <w:rFonts w:ascii="Arial" w:eastAsia="Times New Roman" w:hAnsi="Arial" w:cs="Arial"/>
          <w:b/>
          <w:bCs/>
          <w:iCs/>
          <w:sz w:val="28"/>
          <w:szCs w:val="28"/>
          <w:lang w:eastAsia="el-GR"/>
        </w:rPr>
      </w:pPr>
    </w:p>
    <w:p w:rsidR="00A8120E" w:rsidRPr="00A7442D" w:rsidRDefault="00A7442D" w:rsidP="00A7442D">
      <w:pPr>
        <w:shd w:val="clear" w:color="auto" w:fill="FFFFFF"/>
        <w:spacing w:after="0" w:line="360" w:lineRule="auto"/>
        <w:jc w:val="center"/>
        <w:rPr>
          <w:rFonts w:ascii="Arial" w:eastAsia="Times New Roman" w:hAnsi="Arial" w:cs="Arial"/>
          <w:b/>
          <w:bCs/>
          <w:iCs/>
          <w:sz w:val="28"/>
          <w:szCs w:val="28"/>
          <w:lang w:eastAsia="el-GR"/>
        </w:rPr>
      </w:pPr>
      <w:r w:rsidRPr="00A7442D">
        <w:rPr>
          <w:rFonts w:ascii="Arial" w:eastAsia="Times New Roman" w:hAnsi="Arial" w:cs="Arial"/>
          <w:b/>
          <w:bCs/>
          <w:iCs/>
          <w:sz w:val="28"/>
          <w:szCs w:val="28"/>
          <w:lang w:eastAsia="el-GR"/>
        </w:rPr>
        <w:t xml:space="preserve">β. </w:t>
      </w:r>
      <w:r w:rsidRPr="00A7442D">
        <w:rPr>
          <w:rFonts w:ascii="Arial" w:eastAsia="Times New Roman" w:hAnsi="Arial" w:cs="Arial"/>
          <w:b/>
          <w:bCs/>
          <w:iCs/>
          <w:color w:val="FF0000"/>
          <w:sz w:val="28"/>
          <w:szCs w:val="28"/>
          <w:lang w:eastAsia="el-GR"/>
        </w:rPr>
        <w:t>Ταυτότητα</w:t>
      </w:r>
    </w:p>
    <w:p w:rsidR="00A7442D" w:rsidRPr="00A7442D" w:rsidRDefault="00A7442D" w:rsidP="00A7442D">
      <w:pPr>
        <w:spacing w:after="0" w:line="360" w:lineRule="auto"/>
        <w:ind w:firstLine="720"/>
        <w:jc w:val="both"/>
        <w:rPr>
          <w:rFonts w:ascii="Arial" w:hAnsi="Arial" w:cs="Arial"/>
          <w:sz w:val="24"/>
          <w:szCs w:val="24"/>
        </w:rPr>
      </w:pPr>
      <w:r w:rsidRPr="00A7442D">
        <w:rPr>
          <w:rFonts w:ascii="Arial" w:hAnsi="Arial" w:cs="Arial"/>
          <w:sz w:val="24"/>
          <w:szCs w:val="24"/>
        </w:rPr>
        <w:t xml:space="preserve">Ελάτε, λοιπόν, όλοι οι φιλόσοφοι, εσείς οι Προσωκρατικοί, κι εσύ μεγάλε ποιητή με τα υπέροχα σονέτα σου, και πείτε μας ξανά τι είμαστε, πού πάμε, όλοι εμείς, οι υπνοβάτες του ατέρμονου. Χώμα η ύπαρξη, θνητή, αναδυόμενη από το άπειρο. Άμμος, που επιστρέφει στο ακρογιάλι της στο τέρμα της διαδρομής. Απτή πραγματικότητα φτιαγμένη απ’ τον αέρα, συμπυκνωμένη ύλη, γη. Πορεύεται κι αντέχει ο άνθρωπος, γίνεται λιθάρι. </w:t>
      </w:r>
    </w:p>
    <w:p w:rsidR="00A7442D" w:rsidRDefault="00A7442D" w:rsidP="00A7442D">
      <w:pPr>
        <w:spacing w:after="0" w:line="360" w:lineRule="auto"/>
        <w:ind w:firstLine="720"/>
        <w:jc w:val="both"/>
        <w:rPr>
          <w:rFonts w:ascii="Arial" w:hAnsi="Arial" w:cs="Arial"/>
          <w:sz w:val="24"/>
          <w:szCs w:val="24"/>
        </w:rPr>
      </w:pPr>
      <w:r w:rsidRPr="00A7442D">
        <w:rPr>
          <w:rFonts w:ascii="Arial" w:hAnsi="Arial" w:cs="Arial"/>
          <w:sz w:val="24"/>
          <w:szCs w:val="24"/>
        </w:rPr>
        <w:t xml:space="preserve">Μα είναι και νερό, δύναμη αρχέγονη, κυρίαρχη ουσία, ένα με τη φύση. Κυλάει, ρέει, μεταβάλλεται. Φιλότητα και </w:t>
      </w:r>
      <w:proofErr w:type="spellStart"/>
      <w:r w:rsidRPr="00A7442D">
        <w:rPr>
          <w:rFonts w:ascii="Arial" w:hAnsi="Arial" w:cs="Arial"/>
          <w:sz w:val="24"/>
          <w:szCs w:val="24"/>
        </w:rPr>
        <w:t>νείκος</w:t>
      </w:r>
      <w:proofErr w:type="spellEnd"/>
      <w:r w:rsidRPr="00A7442D">
        <w:rPr>
          <w:rFonts w:ascii="Arial" w:hAnsi="Arial" w:cs="Arial"/>
          <w:sz w:val="24"/>
          <w:szCs w:val="24"/>
        </w:rPr>
        <w:t>, έλξη και άπωση, αντιπαλεύουν κι εναλλάσσουν την ουσία του. Νερό ο άνθρωπος, γεννιέται απ’ τον ωκεανό, δύναμη κάθαρσης, εξαγνισμού, λυτρωτική. Στην απεραντοσύνη του πελάγου, στη δύναμη του ποταμού που ρέει, μέσα σ’ εκείνη την ελάχιστη, υγρή σταγόνα που κυλάει από τα μάτια του, βρίσκει απολύτρωση στα πάθη του. Και συνεχίζει.</w:t>
      </w:r>
    </w:p>
    <w:p w:rsidR="00C71161" w:rsidRDefault="00C71161" w:rsidP="00C71161">
      <w:pPr>
        <w:spacing w:after="0" w:line="360" w:lineRule="auto"/>
        <w:jc w:val="both"/>
        <w:rPr>
          <w:rFonts w:ascii="Arial" w:hAnsi="Arial" w:cs="Arial"/>
          <w:sz w:val="24"/>
          <w:szCs w:val="24"/>
        </w:rPr>
      </w:pPr>
    </w:p>
    <w:p w:rsidR="00C71161" w:rsidRDefault="00C71161" w:rsidP="00C71161">
      <w:pPr>
        <w:spacing w:after="0" w:line="360" w:lineRule="auto"/>
        <w:jc w:val="center"/>
        <w:rPr>
          <w:rFonts w:ascii="Arial" w:hAnsi="Arial" w:cs="Arial"/>
          <w:sz w:val="24"/>
          <w:szCs w:val="24"/>
        </w:rPr>
      </w:pPr>
      <w:r>
        <w:rPr>
          <w:rFonts w:ascii="Arial" w:hAnsi="Arial" w:cs="Arial"/>
          <w:noProof/>
          <w:sz w:val="24"/>
          <w:szCs w:val="24"/>
          <w:lang w:eastAsia="el-GR"/>
        </w:rPr>
        <w:drawing>
          <wp:inline distT="0" distB="0" distL="0" distR="0">
            <wp:extent cx="3599859" cy="2171700"/>
            <wp:effectExtent l="0" t="0" r="63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eived_693597431349622.jpe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16647" cy="2181828"/>
                    </a:xfrm>
                    <a:prstGeom prst="rect">
                      <a:avLst/>
                    </a:prstGeom>
                  </pic:spPr>
                </pic:pic>
              </a:graphicData>
            </a:graphic>
          </wp:inline>
        </w:drawing>
      </w:r>
    </w:p>
    <w:p w:rsidR="00C71161" w:rsidRPr="00A7442D" w:rsidRDefault="00C71161" w:rsidP="00C71161">
      <w:pPr>
        <w:spacing w:after="0" w:line="360" w:lineRule="auto"/>
        <w:jc w:val="center"/>
        <w:rPr>
          <w:rFonts w:ascii="Arial" w:hAnsi="Arial" w:cs="Arial"/>
          <w:sz w:val="24"/>
          <w:szCs w:val="24"/>
        </w:rPr>
      </w:pPr>
    </w:p>
    <w:p w:rsidR="00C71161" w:rsidRPr="007276E9" w:rsidRDefault="00A7442D" w:rsidP="007276E9">
      <w:pPr>
        <w:spacing w:after="0" w:line="360" w:lineRule="auto"/>
        <w:ind w:firstLine="720"/>
        <w:jc w:val="both"/>
        <w:rPr>
          <w:rFonts w:ascii="Arial" w:hAnsi="Arial" w:cs="Arial"/>
          <w:sz w:val="24"/>
          <w:szCs w:val="24"/>
        </w:rPr>
      </w:pPr>
      <w:r w:rsidRPr="00A7442D">
        <w:rPr>
          <w:rFonts w:ascii="Arial" w:hAnsi="Arial" w:cs="Arial"/>
          <w:sz w:val="24"/>
          <w:szCs w:val="24"/>
        </w:rPr>
        <w:t>Ενώνεται η θάλασσα κι η άμμος στην ακτή, γίνονται σάρκα ανθρώπινη. Μα μέσα στη χωμάτινη τη σάρκα κατοικεί η ψυχή, το πνεύμα, φλόγα αθάνατη, φωτιά, που πυρπολεί τα όνειρα και τα δοξάζει, που τείνει προς τα άνω, που κάνει να αναφύονται φτερά στις πλάτες μας, που μεγαλύνει τη μικρή ζωή. Και κάνει να αξίζει που τη ζούμε!</w:t>
      </w:r>
    </w:p>
    <w:p w:rsidR="00C71161" w:rsidRPr="00C71161" w:rsidRDefault="00BA5799" w:rsidP="00C71161">
      <w:pPr>
        <w:pStyle w:val="a3"/>
        <w:numPr>
          <w:ilvl w:val="0"/>
          <w:numId w:val="9"/>
        </w:numPr>
        <w:shd w:val="clear" w:color="auto" w:fill="FFFFFF"/>
        <w:spacing w:after="0" w:line="360" w:lineRule="auto"/>
        <w:ind w:left="426" w:hanging="426"/>
        <w:jc w:val="both"/>
        <w:rPr>
          <w:rFonts w:ascii="Arial" w:eastAsia="Times New Roman" w:hAnsi="Arial" w:cs="Arial"/>
          <w:bCs/>
          <w:iCs/>
          <w:sz w:val="24"/>
          <w:szCs w:val="24"/>
          <w:lang w:eastAsia="el-GR"/>
        </w:rPr>
      </w:pPr>
      <w:r>
        <w:rPr>
          <w:rFonts w:ascii="Arial" w:eastAsia="Times New Roman" w:hAnsi="Arial" w:cs="Arial"/>
          <w:bCs/>
          <w:iCs/>
          <w:noProof/>
          <w:sz w:val="24"/>
          <w:szCs w:val="24"/>
          <w:lang w:eastAsia="el-GR"/>
        </w:rPr>
        <w:drawing>
          <wp:anchor distT="0" distB="0" distL="114300" distR="114300" simplePos="0" relativeHeight="251658240" behindDoc="1" locked="0" layoutInCell="1" allowOverlap="1">
            <wp:simplePos x="0" y="0"/>
            <wp:positionH relativeFrom="column">
              <wp:posOffset>2552065</wp:posOffset>
            </wp:positionH>
            <wp:positionV relativeFrom="paragraph">
              <wp:posOffset>7620</wp:posOffset>
            </wp:positionV>
            <wp:extent cx="1165860" cy="1576070"/>
            <wp:effectExtent l="0" t="0" r="0" b="5080"/>
            <wp:wrapTight wrapText="bothSides">
              <wp:wrapPolygon edited="0">
                <wp:start x="0" y="0"/>
                <wp:lineTo x="0" y="21409"/>
                <wp:lineTo x="21176" y="21409"/>
                <wp:lineTo x="21176"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5860" cy="1576070"/>
                    </a:xfrm>
                    <a:prstGeom prst="rect">
                      <a:avLst/>
                    </a:prstGeom>
                  </pic:spPr>
                </pic:pic>
              </a:graphicData>
            </a:graphic>
          </wp:anchor>
        </w:drawing>
      </w:r>
      <w:r w:rsidR="00C71161" w:rsidRPr="00C71161">
        <w:rPr>
          <w:rFonts w:ascii="Arial" w:eastAsia="Times New Roman" w:hAnsi="Arial" w:cs="Arial"/>
          <w:bCs/>
          <w:iCs/>
          <w:sz w:val="24"/>
          <w:szCs w:val="24"/>
          <w:lang w:eastAsia="el-GR"/>
        </w:rPr>
        <w:t xml:space="preserve">Ευαγγελία </w:t>
      </w:r>
      <w:proofErr w:type="spellStart"/>
      <w:r w:rsidR="00C71161" w:rsidRPr="00C71161">
        <w:rPr>
          <w:rFonts w:ascii="Arial" w:eastAsia="Times New Roman" w:hAnsi="Arial" w:cs="Arial"/>
          <w:bCs/>
          <w:iCs/>
          <w:sz w:val="24"/>
          <w:szCs w:val="24"/>
          <w:lang w:eastAsia="el-GR"/>
        </w:rPr>
        <w:t>Μινάρδου</w:t>
      </w:r>
      <w:proofErr w:type="spellEnd"/>
      <w:r w:rsidR="00C71161" w:rsidRPr="00C71161">
        <w:rPr>
          <w:rFonts w:ascii="Arial" w:eastAsia="Times New Roman" w:hAnsi="Arial" w:cs="Arial"/>
          <w:bCs/>
          <w:iCs/>
          <w:sz w:val="24"/>
          <w:szCs w:val="24"/>
          <w:lang w:eastAsia="el-GR"/>
        </w:rPr>
        <w:t xml:space="preserve"> - </w:t>
      </w:r>
      <w:proofErr w:type="spellStart"/>
      <w:r w:rsidR="00C71161" w:rsidRPr="00C71161">
        <w:rPr>
          <w:rFonts w:ascii="Arial" w:eastAsia="Times New Roman" w:hAnsi="Arial" w:cs="Arial"/>
          <w:bCs/>
          <w:iCs/>
          <w:sz w:val="24"/>
          <w:szCs w:val="24"/>
          <w:lang w:eastAsia="el-GR"/>
        </w:rPr>
        <w:t>Αδάμου</w:t>
      </w:r>
      <w:proofErr w:type="spellEnd"/>
    </w:p>
    <w:sectPr w:rsidR="00C71161" w:rsidRPr="00C71161" w:rsidSect="007276E9">
      <w:footerReference w:type="default" r:id="rId14"/>
      <w:pgSz w:w="11906" w:h="16838"/>
      <w:pgMar w:top="1276"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29C" w:rsidRDefault="0059329C" w:rsidP="00A7442D">
      <w:pPr>
        <w:spacing w:after="0" w:line="240" w:lineRule="auto"/>
      </w:pPr>
      <w:r>
        <w:separator/>
      </w:r>
    </w:p>
  </w:endnote>
  <w:endnote w:type="continuationSeparator" w:id="0">
    <w:p w:rsidR="0059329C" w:rsidRDefault="0059329C" w:rsidP="00A74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altName w:val="Arial"/>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16807"/>
      <w:docPartObj>
        <w:docPartGallery w:val="Page Numbers (Bottom of Page)"/>
        <w:docPartUnique/>
      </w:docPartObj>
    </w:sdtPr>
    <w:sdtContent>
      <w:p w:rsidR="00A7442D" w:rsidRDefault="00BC199A">
        <w:pPr>
          <w:pStyle w:val="a6"/>
          <w:jc w:val="center"/>
        </w:pPr>
        <w:r>
          <w:fldChar w:fldCharType="begin"/>
        </w:r>
        <w:r w:rsidR="00A7442D">
          <w:instrText>PAGE   \* MERGEFORMAT</w:instrText>
        </w:r>
        <w:r>
          <w:fldChar w:fldCharType="separate"/>
        </w:r>
        <w:r w:rsidR="00BA5799">
          <w:rPr>
            <w:noProof/>
          </w:rPr>
          <w:t>6</w:t>
        </w:r>
        <w:r>
          <w:fldChar w:fldCharType="end"/>
        </w:r>
      </w:p>
    </w:sdtContent>
  </w:sdt>
  <w:p w:rsidR="00A7442D" w:rsidRDefault="00A744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29C" w:rsidRDefault="0059329C" w:rsidP="00A7442D">
      <w:pPr>
        <w:spacing w:after="0" w:line="240" w:lineRule="auto"/>
      </w:pPr>
      <w:r>
        <w:separator/>
      </w:r>
    </w:p>
  </w:footnote>
  <w:footnote w:type="continuationSeparator" w:id="0">
    <w:p w:rsidR="0059329C" w:rsidRDefault="0059329C" w:rsidP="00A74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717"/>
    <w:multiLevelType w:val="hybridMultilevel"/>
    <w:tmpl w:val="5EAA111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51771B5"/>
    <w:multiLevelType w:val="hybridMultilevel"/>
    <w:tmpl w:val="1F7061FE"/>
    <w:lvl w:ilvl="0" w:tplc="B33801F6">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AF073A"/>
    <w:multiLevelType w:val="hybridMultilevel"/>
    <w:tmpl w:val="89AADC5A"/>
    <w:lvl w:ilvl="0" w:tplc="034484E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22563F"/>
    <w:multiLevelType w:val="hybridMultilevel"/>
    <w:tmpl w:val="D718557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4">
    <w:nsid w:val="14995EB1"/>
    <w:multiLevelType w:val="hybridMultilevel"/>
    <w:tmpl w:val="05C6C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AC1DFF"/>
    <w:multiLevelType w:val="hybridMultilevel"/>
    <w:tmpl w:val="E52ED0F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nsid w:val="3CAB3699"/>
    <w:multiLevelType w:val="hybridMultilevel"/>
    <w:tmpl w:val="C868B0CA"/>
    <w:lvl w:ilvl="0" w:tplc="E760FE0C">
      <w:start w:val="1"/>
      <w:numFmt w:val="decimal"/>
      <w:lvlText w:val="%1."/>
      <w:lvlJc w:val="left"/>
      <w:pPr>
        <w:ind w:left="786"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57D83368"/>
    <w:multiLevelType w:val="hybridMultilevel"/>
    <w:tmpl w:val="9008144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762A67BD"/>
    <w:multiLevelType w:val="hybridMultilevel"/>
    <w:tmpl w:val="1E0876B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rsids>
    <w:rsidRoot w:val="008249E7"/>
    <w:rsid w:val="00001EBC"/>
    <w:rsid w:val="00037ADF"/>
    <w:rsid w:val="000627D8"/>
    <w:rsid w:val="00070834"/>
    <w:rsid w:val="000A60C9"/>
    <w:rsid w:val="000F2FD1"/>
    <w:rsid w:val="001704A6"/>
    <w:rsid w:val="00191FF1"/>
    <w:rsid w:val="00192282"/>
    <w:rsid w:val="001A6054"/>
    <w:rsid w:val="001C71D8"/>
    <w:rsid w:val="001D1BE8"/>
    <w:rsid w:val="001E4E90"/>
    <w:rsid w:val="001F458E"/>
    <w:rsid w:val="0022449C"/>
    <w:rsid w:val="002405F8"/>
    <w:rsid w:val="002518DE"/>
    <w:rsid w:val="00293061"/>
    <w:rsid w:val="002956A8"/>
    <w:rsid w:val="002F3FFF"/>
    <w:rsid w:val="003257A0"/>
    <w:rsid w:val="00326944"/>
    <w:rsid w:val="003313E7"/>
    <w:rsid w:val="0035576B"/>
    <w:rsid w:val="003634F1"/>
    <w:rsid w:val="00414AE9"/>
    <w:rsid w:val="00432886"/>
    <w:rsid w:val="00461313"/>
    <w:rsid w:val="0046755F"/>
    <w:rsid w:val="004A0546"/>
    <w:rsid w:val="004D1744"/>
    <w:rsid w:val="004F35CC"/>
    <w:rsid w:val="00504E50"/>
    <w:rsid w:val="00513789"/>
    <w:rsid w:val="00527BB7"/>
    <w:rsid w:val="0055770C"/>
    <w:rsid w:val="005615BB"/>
    <w:rsid w:val="00576E73"/>
    <w:rsid w:val="0059329C"/>
    <w:rsid w:val="0060108D"/>
    <w:rsid w:val="0060563A"/>
    <w:rsid w:val="00607708"/>
    <w:rsid w:val="006215F1"/>
    <w:rsid w:val="006252DD"/>
    <w:rsid w:val="0067042B"/>
    <w:rsid w:val="006A7AAA"/>
    <w:rsid w:val="006F310D"/>
    <w:rsid w:val="00702C11"/>
    <w:rsid w:val="00710580"/>
    <w:rsid w:val="007276E9"/>
    <w:rsid w:val="007767A4"/>
    <w:rsid w:val="007E5B27"/>
    <w:rsid w:val="008249E7"/>
    <w:rsid w:val="00870D6B"/>
    <w:rsid w:val="00872481"/>
    <w:rsid w:val="00873061"/>
    <w:rsid w:val="008F1B9E"/>
    <w:rsid w:val="008F3FD3"/>
    <w:rsid w:val="00902E61"/>
    <w:rsid w:val="00923213"/>
    <w:rsid w:val="009441F3"/>
    <w:rsid w:val="0097528B"/>
    <w:rsid w:val="009C2B32"/>
    <w:rsid w:val="009D4039"/>
    <w:rsid w:val="00A03E80"/>
    <w:rsid w:val="00A44792"/>
    <w:rsid w:val="00A7442D"/>
    <w:rsid w:val="00A76C40"/>
    <w:rsid w:val="00A8120E"/>
    <w:rsid w:val="00AB2872"/>
    <w:rsid w:val="00AB6EE4"/>
    <w:rsid w:val="00AC348B"/>
    <w:rsid w:val="00AC482D"/>
    <w:rsid w:val="00AD1C7E"/>
    <w:rsid w:val="00B026C3"/>
    <w:rsid w:val="00B242D0"/>
    <w:rsid w:val="00B57DCC"/>
    <w:rsid w:val="00B65CFC"/>
    <w:rsid w:val="00B77DD5"/>
    <w:rsid w:val="00BA12B0"/>
    <w:rsid w:val="00BA5799"/>
    <w:rsid w:val="00BC199A"/>
    <w:rsid w:val="00BD2C47"/>
    <w:rsid w:val="00C12B76"/>
    <w:rsid w:val="00C21BED"/>
    <w:rsid w:val="00C36289"/>
    <w:rsid w:val="00C53A10"/>
    <w:rsid w:val="00C71161"/>
    <w:rsid w:val="00C87E7A"/>
    <w:rsid w:val="00CA03BB"/>
    <w:rsid w:val="00CA6C5E"/>
    <w:rsid w:val="00CB3637"/>
    <w:rsid w:val="00CC4B01"/>
    <w:rsid w:val="00D579F7"/>
    <w:rsid w:val="00DC03D2"/>
    <w:rsid w:val="00E2683F"/>
    <w:rsid w:val="00E33AC5"/>
    <w:rsid w:val="00E436D8"/>
    <w:rsid w:val="00E62B24"/>
    <w:rsid w:val="00E66F8E"/>
    <w:rsid w:val="00E77933"/>
    <w:rsid w:val="00EC51AD"/>
    <w:rsid w:val="00EC724D"/>
    <w:rsid w:val="00ED103B"/>
    <w:rsid w:val="00F27AF4"/>
    <w:rsid w:val="00F53D4B"/>
    <w:rsid w:val="00F9449D"/>
    <w:rsid w:val="00FC46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87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872"/>
    <w:pPr>
      <w:ind w:left="720"/>
      <w:contextualSpacing/>
    </w:pPr>
  </w:style>
  <w:style w:type="character" w:styleId="-">
    <w:name w:val="Hyperlink"/>
    <w:uiPriority w:val="99"/>
    <w:unhideWhenUsed/>
    <w:rsid w:val="00AB2872"/>
    <w:rPr>
      <w:color w:val="0563C1"/>
      <w:u w:val="single"/>
    </w:rPr>
  </w:style>
  <w:style w:type="table" w:styleId="a4">
    <w:name w:val="Table Grid"/>
    <w:basedOn w:val="a1"/>
    <w:uiPriority w:val="39"/>
    <w:rsid w:val="00944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A7442D"/>
    <w:pPr>
      <w:tabs>
        <w:tab w:val="center" w:pos="4153"/>
        <w:tab w:val="right" w:pos="8306"/>
      </w:tabs>
      <w:spacing w:after="0" w:line="240" w:lineRule="auto"/>
    </w:pPr>
  </w:style>
  <w:style w:type="character" w:customStyle="1" w:styleId="Char">
    <w:name w:val="Κεφαλίδα Char"/>
    <w:basedOn w:val="a0"/>
    <w:link w:val="a5"/>
    <w:uiPriority w:val="99"/>
    <w:rsid w:val="00A7442D"/>
    <w:rPr>
      <w:rFonts w:ascii="Calibri" w:eastAsia="Calibri" w:hAnsi="Calibri" w:cs="Times New Roman"/>
    </w:rPr>
  </w:style>
  <w:style w:type="paragraph" w:styleId="a6">
    <w:name w:val="footer"/>
    <w:basedOn w:val="a"/>
    <w:link w:val="Char0"/>
    <w:uiPriority w:val="99"/>
    <w:unhideWhenUsed/>
    <w:rsid w:val="00A7442D"/>
    <w:pPr>
      <w:tabs>
        <w:tab w:val="center" w:pos="4153"/>
        <w:tab w:val="right" w:pos="8306"/>
      </w:tabs>
      <w:spacing w:after="0" w:line="240" w:lineRule="auto"/>
    </w:pPr>
  </w:style>
  <w:style w:type="character" w:customStyle="1" w:styleId="Char0">
    <w:name w:val="Υποσέλιδο Char"/>
    <w:basedOn w:val="a0"/>
    <w:link w:val="a6"/>
    <w:uiPriority w:val="99"/>
    <w:rsid w:val="00A7442D"/>
    <w:rPr>
      <w:rFonts w:ascii="Calibri" w:eastAsia="Calibri" w:hAnsi="Calibri" w:cs="Times New Roman"/>
    </w:rPr>
  </w:style>
  <w:style w:type="paragraph" w:styleId="a7">
    <w:name w:val="Balloon Text"/>
    <w:basedOn w:val="a"/>
    <w:link w:val="Char1"/>
    <w:uiPriority w:val="99"/>
    <w:semiHidden/>
    <w:unhideWhenUsed/>
    <w:rsid w:val="00F53D4B"/>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F53D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5820435">
      <w:bodyDiv w:val="1"/>
      <w:marLeft w:val="0"/>
      <w:marRight w:val="0"/>
      <w:marTop w:val="0"/>
      <w:marBottom w:val="0"/>
      <w:divBdr>
        <w:top w:val="none" w:sz="0" w:space="0" w:color="auto"/>
        <w:left w:val="none" w:sz="0" w:space="0" w:color="auto"/>
        <w:bottom w:val="none" w:sz="0" w:space="0" w:color="auto"/>
        <w:right w:val="none" w:sz="0" w:space="0" w:color="auto"/>
      </w:divBdr>
      <w:divsChild>
        <w:div w:id="587688439">
          <w:marLeft w:val="0"/>
          <w:marRight w:val="0"/>
          <w:marTop w:val="0"/>
          <w:marBottom w:val="0"/>
          <w:divBdr>
            <w:top w:val="none" w:sz="0" w:space="0" w:color="auto"/>
            <w:left w:val="none" w:sz="0" w:space="0" w:color="auto"/>
            <w:bottom w:val="none" w:sz="0" w:space="0" w:color="auto"/>
            <w:right w:val="none" w:sz="0" w:space="0" w:color="auto"/>
          </w:divBdr>
        </w:div>
      </w:divsChild>
    </w:div>
    <w:div w:id="1727492207">
      <w:bodyDiv w:val="1"/>
      <w:marLeft w:val="0"/>
      <w:marRight w:val="0"/>
      <w:marTop w:val="0"/>
      <w:marBottom w:val="0"/>
      <w:divBdr>
        <w:top w:val="none" w:sz="0" w:space="0" w:color="auto"/>
        <w:left w:val="none" w:sz="0" w:space="0" w:color="auto"/>
        <w:bottom w:val="none" w:sz="0" w:space="0" w:color="auto"/>
        <w:right w:val="none" w:sz="0" w:space="0" w:color="auto"/>
      </w:divBdr>
      <w:divsChild>
        <w:div w:id="10121007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6251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Βετα</cp:lastModifiedBy>
  <cp:revision>2</cp:revision>
  <dcterms:created xsi:type="dcterms:W3CDTF">2021-01-14T20:16:00Z</dcterms:created>
  <dcterms:modified xsi:type="dcterms:W3CDTF">2021-01-14T20:16:00Z</dcterms:modified>
</cp:coreProperties>
</file>