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2C" w:rsidRPr="00495847" w:rsidRDefault="008B3C2C">
      <w:pPr>
        <w:rPr>
          <w:b/>
        </w:rPr>
      </w:pPr>
      <w:r w:rsidRPr="00495847">
        <w:rPr>
          <w:b/>
        </w:rPr>
        <w:t xml:space="preserve">ΑΠΟΤΥΠΩΣΗ ΤΗΣ ΠΑΝΔΗΜΙΑΣ </w:t>
      </w:r>
      <w:r w:rsidRPr="00495847">
        <w:rPr>
          <w:b/>
          <w:lang w:val="en-US"/>
        </w:rPr>
        <w:t>COVID</w:t>
      </w:r>
      <w:r w:rsidRPr="00495847">
        <w:rPr>
          <w:b/>
        </w:rPr>
        <w:t>-19 ΣΤΟΝ ΠΑΙΔΙΑΤΡΙΚΟ ΠΛΗΘΥΣΜΟ ΤΗΣ ΚΟΖΑΝΗΣ</w:t>
      </w:r>
    </w:p>
    <w:p w:rsidR="008B3C2C" w:rsidRPr="00495847" w:rsidRDefault="008B3C2C">
      <w:r w:rsidRPr="00495847">
        <w:t xml:space="preserve">Η νόσος </w:t>
      </w:r>
      <w:proofErr w:type="spellStart"/>
      <w:r w:rsidRPr="00495847">
        <w:rPr>
          <w:lang w:val="en-US"/>
        </w:rPr>
        <w:t>Covid</w:t>
      </w:r>
      <w:proofErr w:type="spellEnd"/>
      <w:r w:rsidRPr="00495847">
        <w:t xml:space="preserve">-19 προκαλείται από τον ιό </w:t>
      </w:r>
      <w:r w:rsidRPr="00495847">
        <w:rPr>
          <w:lang w:val="en-US"/>
        </w:rPr>
        <w:t>SARS</w:t>
      </w:r>
      <w:r w:rsidRPr="00495847">
        <w:t>-</w:t>
      </w:r>
      <w:proofErr w:type="spellStart"/>
      <w:r w:rsidRPr="00495847">
        <w:rPr>
          <w:lang w:val="en-US"/>
        </w:rPr>
        <w:t>CoV</w:t>
      </w:r>
      <w:proofErr w:type="spellEnd"/>
      <w:r w:rsidRPr="00495847">
        <w:t>-2 και μεταδίδεται κυρίως με σταγονίδια</w:t>
      </w:r>
      <w:r w:rsidR="00450938" w:rsidRPr="00495847">
        <w:t xml:space="preserve">. Προσβάλλονται ενήλικες και παιδιά. Όσον αφορά τον  παιδιατρικό πληθυσμό στην περιοχή της Κοζάνης, από την έναρξη της πανδημίας (03/2020) μέχρι και 15/08/2021 εξετάστηκαν από την Παιδιατρική Κλινική του Γενικού Νοσοκομείου Κοζάνης 970 παιδιά (557 αγόρια, 413 κορίτσια), ηλικίας 0-16 ετών, τα οποία παρουσίαζαν συμπτωματολογία πιθανή για λοίμωξη από </w:t>
      </w:r>
      <w:r w:rsidR="00450938" w:rsidRPr="00495847">
        <w:rPr>
          <w:lang w:val="en-US"/>
        </w:rPr>
        <w:t>SARS</w:t>
      </w:r>
      <w:r w:rsidR="00450938" w:rsidRPr="00495847">
        <w:t>-</w:t>
      </w:r>
      <w:proofErr w:type="spellStart"/>
      <w:r w:rsidR="00450938" w:rsidRPr="00495847">
        <w:rPr>
          <w:lang w:val="en-US"/>
        </w:rPr>
        <w:t>CoV</w:t>
      </w:r>
      <w:proofErr w:type="spellEnd"/>
      <w:r w:rsidR="00450938" w:rsidRPr="00495847">
        <w:t>-2 ή ήταν στενές επαφές επιβεβαιωμένων κρουσμάτων.</w:t>
      </w:r>
    </w:p>
    <w:p w:rsidR="00495847" w:rsidRDefault="00450938">
      <w:r w:rsidRPr="00495847">
        <w:t xml:space="preserve">Συνολικά βρέθηκαν  100 παιδιά θετικά στον </w:t>
      </w:r>
      <w:r w:rsidRPr="00495847">
        <w:rPr>
          <w:lang w:val="en-US"/>
        </w:rPr>
        <w:t>SARS</w:t>
      </w:r>
      <w:r w:rsidRPr="00495847">
        <w:t>-</w:t>
      </w:r>
      <w:proofErr w:type="spellStart"/>
      <w:r w:rsidRPr="00495847">
        <w:rPr>
          <w:lang w:val="en-US"/>
        </w:rPr>
        <w:t>CoV</w:t>
      </w:r>
      <w:proofErr w:type="spellEnd"/>
      <w:r w:rsidRPr="00495847">
        <w:t>-2 με αναλογία Αγόρια/Κορίτσια: 63%-37%.</w:t>
      </w:r>
      <w:r w:rsidR="00C30BA2" w:rsidRPr="00495847">
        <w:t xml:space="preserve"> </w:t>
      </w:r>
    </w:p>
    <w:p w:rsidR="00495847" w:rsidRDefault="00495847">
      <w:r w:rsidRPr="00495847">
        <w:rPr>
          <w:noProof/>
          <w:lang w:eastAsia="el-GR"/>
        </w:rPr>
        <w:drawing>
          <wp:inline distT="0" distB="0" distL="0" distR="0">
            <wp:extent cx="5274310" cy="3132455"/>
            <wp:effectExtent l="19050" t="0" r="2540" b="0"/>
            <wp:docPr id="6" name="0 - Εικόνα" descr="ΑΠΟΤΥΠΩΣΗ ΠΑΝΔΗΜΙΑ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ΠΟΤΥΠΩΣΗ ΠΑΝΔΗΜΙΑΣ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847" w:rsidRDefault="00C30BA2">
      <w:r w:rsidRPr="00495847">
        <w:t xml:space="preserve">Όσον αφορά την ηλικιακή κατανομή των κρουσμάτων, το 51% αφορούσε παιδιά ηλικίας 12-16 ετών, το 28% παιδιά ηλικίας 6-11 ετών, το 15% παιδιά ηλικίας 1-5 ετών και το 6% βρέφη 0-12 μηνών. </w:t>
      </w:r>
    </w:p>
    <w:p w:rsidR="00316DA4" w:rsidRDefault="00316DA4" w:rsidP="00316DA4">
      <w:pPr>
        <w:jc w:val="center"/>
      </w:pPr>
      <w:r w:rsidRPr="00316DA4">
        <w:rPr>
          <w:noProof/>
          <w:lang w:eastAsia="el-GR"/>
        </w:rPr>
        <w:drawing>
          <wp:inline distT="0" distB="0" distL="0" distR="0">
            <wp:extent cx="4627876" cy="2600325"/>
            <wp:effectExtent l="19050" t="0" r="1274" b="0"/>
            <wp:docPr id="5" name="1 - Εικόνα" descr="ΑΠΟΤΥΠΩΣΗ ΠΑΝΔΗΜΙΑ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ΠΟΤΥΠΩΣΗ ΠΑΝΔΗΜΙΑ 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814" cy="26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DA4" w:rsidRDefault="00E86F1D">
      <w:r w:rsidRPr="00495847">
        <w:lastRenderedPageBreak/>
        <w:t>Η</w:t>
      </w:r>
      <w:r w:rsidR="00C30BA2" w:rsidRPr="00495847">
        <w:t xml:space="preserve"> εποχική κατανο</w:t>
      </w:r>
      <w:r w:rsidRPr="00495847">
        <w:t>μή των κρουσμάτων αφορούσε 37 περιστατικά το καλοκαίρι του 2021, 33 την άνοιξη του 2021, 9 το χειμώνα του 2020, 17 το φθινόπωρο του 2020 και 4</w:t>
      </w:r>
      <w:r w:rsidR="00C30BA2" w:rsidRPr="00495847">
        <w:t xml:space="preserve"> το καλοκαίρι του 2020.</w:t>
      </w:r>
    </w:p>
    <w:p w:rsidR="00495847" w:rsidRDefault="00495847">
      <w:r w:rsidRPr="00495847">
        <w:rPr>
          <w:noProof/>
          <w:lang w:eastAsia="el-GR"/>
        </w:rPr>
        <w:drawing>
          <wp:inline distT="0" distB="0" distL="0" distR="0">
            <wp:extent cx="5274310" cy="2979420"/>
            <wp:effectExtent l="19050" t="0" r="2540" b="0"/>
            <wp:docPr id="8" name="2 - Εικόνα" descr="ΑΠΟΤΥΠΩΣΗ ΠΑΝΔΗΜΙΑΣ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ΠΟΤΥΠΩΣΗ ΠΑΝΔΗΜΙΑΣ 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847" w:rsidRPr="00495847" w:rsidRDefault="00495847"/>
    <w:p w:rsidR="00C30BA2" w:rsidRDefault="00C30BA2">
      <w:r w:rsidRPr="00495847">
        <w:t xml:space="preserve">Από τα 100 επιβεβαιωμένα </w:t>
      </w:r>
      <w:r w:rsidR="00E86F1D" w:rsidRPr="00495847">
        <w:t>περιστατικά</w:t>
      </w:r>
      <w:r w:rsidR="0033067E">
        <w:t xml:space="preserve">, τα20 ήταν </w:t>
      </w:r>
      <w:proofErr w:type="spellStart"/>
      <w:r w:rsidR="0033067E">
        <w:t>ασυμπτωματικά</w:t>
      </w:r>
      <w:proofErr w:type="spellEnd"/>
      <w:r w:rsidR="0033067E">
        <w:t>,  9</w:t>
      </w:r>
      <w:r w:rsidRPr="00495847">
        <w:t xml:space="preserve"> ανέπτυξαν συμπ</w:t>
      </w:r>
      <w:r w:rsidR="0033067E">
        <w:t>τωματολογία από το αναπνευστικό ενώ το  π</w:t>
      </w:r>
      <w:r w:rsidRPr="00495847">
        <w:t xml:space="preserve">ροεξάρχον σύμπτωμα </w:t>
      </w:r>
      <w:r w:rsidR="0033067E">
        <w:t xml:space="preserve">ήταν ο </w:t>
      </w:r>
      <w:r w:rsidRPr="00495847">
        <w:t>πυρετό</w:t>
      </w:r>
      <w:r w:rsidR="0033067E">
        <w:t>ς (67παιδιά)</w:t>
      </w:r>
      <w:r w:rsidRPr="00495847">
        <w:t xml:space="preserve">. Νοσηλεία χρειάστηκαν συνολικά 10 παιδιά. Οι επιπλοκές που εμφανίστηκαν αφορούσαν 2 παιδιά με πνευμονία και 2 παιδιά με το </w:t>
      </w:r>
      <w:proofErr w:type="spellStart"/>
      <w:r w:rsidRPr="00495847">
        <w:t>πολυσυστηματικό</w:t>
      </w:r>
      <w:proofErr w:type="spellEnd"/>
      <w:r w:rsidRPr="00495847">
        <w:t xml:space="preserve"> φλεγμονώδες σύνδρομο </w:t>
      </w:r>
      <w:r w:rsidR="001628EF" w:rsidRPr="00495847">
        <w:t xml:space="preserve"> </w:t>
      </w:r>
      <w:r w:rsidR="001628EF" w:rsidRPr="00495847">
        <w:rPr>
          <w:lang w:val="en-US"/>
        </w:rPr>
        <w:t>MIS</w:t>
      </w:r>
      <w:r w:rsidR="001628EF" w:rsidRPr="00495847">
        <w:t>-</w:t>
      </w:r>
      <w:r w:rsidR="001628EF" w:rsidRPr="00495847">
        <w:rPr>
          <w:lang w:val="en-US"/>
        </w:rPr>
        <w:t>C</w:t>
      </w:r>
      <w:r w:rsidR="001628EF" w:rsidRPr="00495847">
        <w:t>.</w:t>
      </w:r>
    </w:p>
    <w:p w:rsidR="00495847" w:rsidRDefault="0033067E">
      <w:r>
        <w:rPr>
          <w:noProof/>
          <w:lang w:eastAsia="el-GR"/>
        </w:rPr>
        <w:drawing>
          <wp:inline distT="0" distB="0" distL="0" distR="0">
            <wp:extent cx="5274310" cy="2973070"/>
            <wp:effectExtent l="19050" t="0" r="2540" b="0"/>
            <wp:docPr id="1" name="0 - Εικόνα" descr="ΑΠΟΤΥΠΩΣΗ ΠΑΝΔΗΜΙΑΣ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ΠΟΤΥΠΩΣΗ ΠΑΝΔΗΜΙΑΣ 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847" w:rsidRPr="00495847" w:rsidRDefault="00495847"/>
    <w:p w:rsidR="001628EF" w:rsidRPr="00495847" w:rsidRDefault="001628EF">
      <w:r w:rsidRPr="00495847">
        <w:lastRenderedPageBreak/>
        <w:t xml:space="preserve">Η πανδημία </w:t>
      </w:r>
      <w:proofErr w:type="spellStart"/>
      <w:r w:rsidRPr="00495847">
        <w:rPr>
          <w:lang w:val="en-US"/>
        </w:rPr>
        <w:t>CoVid</w:t>
      </w:r>
      <w:proofErr w:type="spellEnd"/>
      <w:r w:rsidRPr="00495847">
        <w:t xml:space="preserve">-19 προσβάλλει τα παιδιά προκαλώντας, κατά κανόνα, ήπια </w:t>
      </w:r>
      <w:proofErr w:type="spellStart"/>
      <w:r w:rsidRPr="00495847">
        <w:t>νόσηση</w:t>
      </w:r>
      <w:proofErr w:type="spellEnd"/>
      <w:r w:rsidRPr="00495847">
        <w:t>. Η επίπτωσή της ακολουθεί την πορεία των επιδημικών εξάρσεων</w:t>
      </w:r>
      <w:r w:rsidR="00E86F1D" w:rsidRPr="00495847">
        <w:t xml:space="preserve"> των ενηλίκων</w:t>
      </w:r>
      <w:r w:rsidRPr="00495847">
        <w:t>. Μικρό ποσοστό παιδιών χρειάζεται νοσηλεία, κυρίω</w:t>
      </w:r>
      <w:r w:rsidR="00E86F1D" w:rsidRPr="00495847">
        <w:t xml:space="preserve">ς βρέφη, </w:t>
      </w:r>
      <w:r w:rsidRPr="00495847">
        <w:t>μικρά νήπια</w:t>
      </w:r>
      <w:r w:rsidR="00E86F1D" w:rsidRPr="00495847">
        <w:t xml:space="preserve"> και παιδιά που παρουσιάζουν επιπλοκές</w:t>
      </w:r>
      <w:r w:rsidRPr="00495847">
        <w:t>.</w:t>
      </w:r>
    </w:p>
    <w:p w:rsidR="00CA735A" w:rsidRDefault="00CA735A"/>
    <w:p w:rsidR="00CA735A" w:rsidRDefault="00D51F31" w:rsidP="0033067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371975" cy="2027419"/>
            <wp:effectExtent l="19050" t="0" r="0" b="0"/>
            <wp:docPr id="12" name="10 - Εικόνα" descr="ΑΠΟΤΥΠΩΣΗ ΠΑΝΔΗΜΙΑΣ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ΠΟΤΥΠΩΣΗ ΠΑΝΔΗΜΙΑΣ 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544" cy="203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629" w:rsidRDefault="00664629"/>
    <w:p w:rsidR="00664629" w:rsidRDefault="00664629"/>
    <w:p w:rsidR="00664629" w:rsidRPr="001628EF" w:rsidRDefault="00664629"/>
    <w:sectPr w:rsidR="00664629" w:rsidRPr="001628EF" w:rsidSect="008043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C2C"/>
    <w:rsid w:val="00031AC2"/>
    <w:rsid w:val="001628EF"/>
    <w:rsid w:val="00190C3B"/>
    <w:rsid w:val="0026202C"/>
    <w:rsid w:val="00316DA4"/>
    <w:rsid w:val="0033067E"/>
    <w:rsid w:val="003479E8"/>
    <w:rsid w:val="00353E1E"/>
    <w:rsid w:val="003B2A1D"/>
    <w:rsid w:val="00450938"/>
    <w:rsid w:val="00495847"/>
    <w:rsid w:val="006367E2"/>
    <w:rsid w:val="00664629"/>
    <w:rsid w:val="006E0228"/>
    <w:rsid w:val="00804375"/>
    <w:rsid w:val="008B3C2C"/>
    <w:rsid w:val="00996929"/>
    <w:rsid w:val="00C30BA2"/>
    <w:rsid w:val="00CA735A"/>
    <w:rsid w:val="00D51F31"/>
    <w:rsid w:val="00E5682E"/>
    <w:rsid w:val="00E8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7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k.paidiatriki</dc:creator>
  <cp:lastModifiedBy>Βετα</cp:lastModifiedBy>
  <cp:revision>2</cp:revision>
  <cp:lastPrinted>2021-08-22T16:07:00Z</cp:lastPrinted>
  <dcterms:created xsi:type="dcterms:W3CDTF">2021-08-23T06:16:00Z</dcterms:created>
  <dcterms:modified xsi:type="dcterms:W3CDTF">2021-08-23T06:16:00Z</dcterms:modified>
</cp:coreProperties>
</file>