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2" w:rsidRDefault="0055510F" w:rsidP="0055510F">
      <w:pPr>
        <w:pStyle w:val="Web"/>
        <w:shd w:val="clear" w:color="auto" w:fill="FFFFFF"/>
        <w:spacing w:before="0" w:beforeAutospacing="0"/>
        <w:rPr>
          <w:rFonts w:ascii="proxima-nova" w:hAnsi="proxima-nova"/>
          <w:color w:val="505050"/>
          <w:sz w:val="29"/>
          <w:szCs w:val="29"/>
        </w:rPr>
      </w:pPr>
      <w:r>
        <w:rPr>
          <w:rFonts w:ascii="proxima-nova" w:hAnsi="proxima-nova"/>
          <w:color w:val="505050"/>
          <w:sz w:val="29"/>
          <w:szCs w:val="29"/>
        </w:rPr>
        <w:tab/>
      </w:r>
      <w:r>
        <w:rPr>
          <w:rFonts w:ascii="proxima-nova" w:hAnsi="proxima-nova"/>
          <w:color w:val="505050"/>
          <w:sz w:val="29"/>
          <w:szCs w:val="29"/>
        </w:rPr>
        <w:tab/>
      </w:r>
      <w:r>
        <w:rPr>
          <w:rFonts w:ascii="proxima-nova" w:hAnsi="proxima-nova"/>
          <w:color w:val="505050"/>
          <w:sz w:val="29"/>
          <w:szCs w:val="29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26"/>
        <w:gridCol w:w="4524"/>
        <w:gridCol w:w="2959"/>
      </w:tblGrid>
      <w:tr w:rsidR="00CE3292" w:rsidTr="00CE14BB">
        <w:trPr>
          <w:trHeight w:val="2652"/>
          <w:jc w:val="center"/>
        </w:trPr>
        <w:tc>
          <w:tcPr>
            <w:tcW w:w="3126" w:type="dxa"/>
          </w:tcPr>
          <w:p w:rsidR="00CE3292" w:rsidRDefault="00CE3292" w:rsidP="0055510F">
            <w:pPr>
              <w:pStyle w:val="Web"/>
              <w:spacing w:before="0" w:beforeAutospacing="0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>
                  <wp:extent cx="1895893" cy="769620"/>
                  <wp:effectExtent l="0" t="0" r="0" b="0"/>
                  <wp:docPr id="4" name="Εικόνα 4" descr="SEVE_G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VE_G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809" cy="79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dxa"/>
          </w:tcPr>
          <w:p w:rsidR="00CE3292" w:rsidRDefault="00CE3292" w:rsidP="0055510F">
            <w:pPr>
              <w:pStyle w:val="Web"/>
              <w:spacing w:before="0" w:beforeAutospacing="0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421516"/>
                  <wp:effectExtent l="0" t="0" r="0" b="0"/>
                  <wp:docPr id="1" name="Εικόνα 1" descr="Πανεπιστήμιο Δυτικής Μακεδον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Πανεπιστήμιο Δυτικής Μακεδον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761" cy="42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319" w:rsidRDefault="00502319" w:rsidP="002221B5">
            <w:pPr>
              <w:pStyle w:val="Web"/>
              <w:spacing w:before="0" w:beforeAutospacing="0"/>
              <w:jc w:val="center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>
                  <wp:extent cx="1859280" cy="751459"/>
                  <wp:effectExtent l="0" t="0" r="7620" b="0"/>
                  <wp:docPr id="40" name="Εικόνα 40" descr="Τμήμα Διοικητικής Επιστήμης και Τεχνολογίας - Πανεπιστήμιο Δυτικής Μακεδον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Τμήμα Διοικητικής Επιστήμης και Τεχνολογίας - Πανεπιστήμιο Δυτικής Μακεδον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769" cy="75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CE3292" w:rsidRDefault="00CE3292" w:rsidP="0055510F">
            <w:pPr>
              <w:pStyle w:val="Web"/>
              <w:spacing w:before="0" w:beforeAutospacing="0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rFonts w:ascii="proxima-nova" w:hAnsi="proxima-nova"/>
                <w:noProof/>
                <w:color w:val="505050"/>
                <w:sz w:val="29"/>
                <w:szCs w:val="29"/>
              </w:rPr>
              <w:drawing>
                <wp:inline distT="0" distB="0" distL="0" distR="0">
                  <wp:extent cx="1600200" cy="525066"/>
                  <wp:effectExtent l="0" t="0" r="0" b="889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RFC Logo picture 3.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561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96F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b/>
        </w:rPr>
      </w:pPr>
      <w:r w:rsidRPr="008C0795">
        <w:rPr>
          <w:rFonts w:ascii="Century Gothic" w:hAnsi="Century Gothic"/>
          <w:b/>
          <w:lang w:val="en-US"/>
        </w:rPr>
        <w:t>WORKPLACE</w:t>
      </w:r>
      <w:r w:rsidRPr="008C0795">
        <w:rPr>
          <w:rFonts w:ascii="Century Gothic" w:hAnsi="Century Gothic"/>
          <w:b/>
        </w:rPr>
        <w:t xml:space="preserve"> </w:t>
      </w:r>
      <w:r w:rsidRPr="0052796F">
        <w:rPr>
          <w:rFonts w:ascii="Century Gothic" w:hAnsi="Century Gothic"/>
          <w:b/>
          <w:lang w:val="en-US"/>
        </w:rPr>
        <w:t>TRUST</w:t>
      </w:r>
      <w:r w:rsidRPr="0052796F">
        <w:rPr>
          <w:rFonts w:ascii="Century Gothic" w:hAnsi="Century Gothic"/>
          <w:b/>
        </w:rPr>
        <w:t xml:space="preserve"> </w:t>
      </w:r>
      <w:r w:rsidRPr="0052796F">
        <w:rPr>
          <w:rFonts w:ascii="Century Gothic" w:hAnsi="Century Gothic"/>
          <w:b/>
          <w:lang w:val="en-US"/>
        </w:rPr>
        <w:t>LEADERS</w:t>
      </w:r>
      <w:r w:rsidRPr="0052796F">
        <w:rPr>
          <w:rFonts w:ascii="Century Gothic" w:hAnsi="Century Gothic"/>
          <w:b/>
        </w:rPr>
        <w:t xml:space="preserve"> - Δημιουργία ενός κλίματος εμπιστοσύνης στις επιχειρήσεις</w:t>
      </w:r>
    </w:p>
    <w:p w:rsidR="0055510F" w:rsidRPr="0052796F" w:rsidRDefault="0055510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b/>
        </w:rPr>
      </w:pPr>
    </w:p>
    <w:p w:rsidR="0052796F" w:rsidRPr="00560312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sz w:val="22"/>
          <w:szCs w:val="22"/>
        </w:rPr>
      </w:pPr>
      <w:r w:rsidRPr="00560312">
        <w:rPr>
          <w:rFonts w:ascii="Century Gothic" w:hAnsi="Century Gothic"/>
          <w:sz w:val="22"/>
          <w:szCs w:val="22"/>
        </w:rPr>
        <w:t>Ενημερωτική Διάλεξη</w:t>
      </w:r>
    </w:p>
    <w:p w:rsidR="0052796F" w:rsidRPr="00560312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b/>
          <w:i/>
          <w:sz w:val="22"/>
          <w:szCs w:val="22"/>
        </w:rPr>
      </w:pPr>
      <w:r w:rsidRPr="00560312">
        <w:rPr>
          <w:rFonts w:ascii="Century Gothic" w:hAnsi="Century Gothic"/>
          <w:b/>
          <w:i/>
          <w:sz w:val="22"/>
          <w:szCs w:val="22"/>
        </w:rPr>
        <w:t>Παρασκευή 25 Φεβρουαρίου 2022</w:t>
      </w:r>
    </w:p>
    <w:p w:rsidR="0052796F" w:rsidRPr="00560312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sz w:val="22"/>
          <w:szCs w:val="22"/>
        </w:rPr>
      </w:pPr>
      <w:r w:rsidRPr="00560312">
        <w:rPr>
          <w:rFonts w:ascii="Century Gothic" w:hAnsi="Century Gothic"/>
          <w:sz w:val="22"/>
          <w:szCs w:val="22"/>
        </w:rPr>
        <w:t>Ώρα 17.00 – 18.30</w:t>
      </w:r>
    </w:p>
    <w:p w:rsidR="004308FA" w:rsidRPr="0052796F" w:rsidRDefault="004308FA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color w:val="505050"/>
        </w:rPr>
      </w:pPr>
    </w:p>
    <w:p w:rsidR="0052796F" w:rsidRDefault="0052796F" w:rsidP="008C0795">
      <w:pPr>
        <w:pStyle w:val="Web"/>
        <w:shd w:val="clear" w:color="auto" w:fill="FFFFFF"/>
        <w:spacing w:before="0" w:beforeAutospacing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ΠΡΟΓΡΑΜΜΑ</w:t>
      </w:r>
      <w:r w:rsidR="002221B5">
        <w:rPr>
          <w:rFonts w:ascii="Century Gothic" w:hAnsi="Century Gothic"/>
          <w:b/>
        </w:rPr>
        <w:t xml:space="preserve"> </w:t>
      </w:r>
    </w:p>
    <w:tbl>
      <w:tblPr>
        <w:tblStyle w:val="a5"/>
        <w:tblW w:w="10490" w:type="dxa"/>
        <w:tblInd w:w="137" w:type="dxa"/>
        <w:tblLook w:val="04A0"/>
      </w:tblPr>
      <w:tblGrid>
        <w:gridCol w:w="4394"/>
        <w:gridCol w:w="6096"/>
      </w:tblGrid>
      <w:tr w:rsidR="0052796F" w:rsidTr="00C730DA">
        <w:tc>
          <w:tcPr>
            <w:tcW w:w="4394" w:type="dxa"/>
          </w:tcPr>
          <w:p w:rsidR="009211E2" w:rsidRPr="00546819" w:rsidRDefault="009211E2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211E2" w:rsidRPr="00546819" w:rsidRDefault="009211E2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211E2" w:rsidRPr="00546819" w:rsidRDefault="009211E2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2796F" w:rsidRPr="00546819" w:rsidRDefault="0052796F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>Χαιρετισμοί - Εισαγωγή</w:t>
            </w:r>
          </w:p>
        </w:tc>
        <w:tc>
          <w:tcPr>
            <w:tcW w:w="6096" w:type="dxa"/>
          </w:tcPr>
          <w:p w:rsidR="0052796F" w:rsidRPr="00546819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Δημήτρης </w:t>
            </w:r>
            <w:proofErr w:type="spellStart"/>
            <w:r w:rsidRPr="00546819">
              <w:rPr>
                <w:rFonts w:ascii="Century Gothic" w:hAnsi="Century Gothic"/>
                <w:b/>
                <w:sz w:val="22"/>
                <w:szCs w:val="22"/>
              </w:rPr>
              <w:t>Γούλιας</w:t>
            </w:r>
            <w:proofErr w:type="spellEnd"/>
          </w:p>
          <w:p w:rsidR="0052796F" w:rsidRPr="00546819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46819">
              <w:rPr>
                <w:rFonts w:ascii="Century Gothic" w:hAnsi="Century Gothic"/>
                <w:sz w:val="22"/>
                <w:szCs w:val="22"/>
              </w:rPr>
              <w:t>Οικονομικός Αναλυτής Ινστιτούτο Εξαγωγικών Ερευνών &amp; Σπουδών του Συνδέσμου Εξαγωγέων – ΣΕΒΕ</w:t>
            </w:r>
          </w:p>
          <w:p w:rsidR="0052796F" w:rsidRPr="00546819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Δρ. Σωτηρία Τριαντάρη</w:t>
            </w:r>
          </w:p>
          <w:p w:rsidR="0052796F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46819">
              <w:rPr>
                <w:rFonts w:ascii="Century Gothic" w:hAnsi="Century Gothic"/>
                <w:sz w:val="22"/>
                <w:szCs w:val="22"/>
              </w:rPr>
              <w:t>Πρόεδρος Τμήμα Διοικητικής Επιστήμης &amp; Τεχνολογίας, Πανεπιστήμιο Δυτικής Μακεδονίας</w:t>
            </w:r>
          </w:p>
          <w:p w:rsidR="00CE3292" w:rsidRPr="00CE3292" w:rsidRDefault="00CE3292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E3292">
              <w:rPr>
                <w:rFonts w:ascii="Century Gothic" w:hAnsi="Century Gothic"/>
                <w:b/>
                <w:sz w:val="22"/>
                <w:szCs w:val="22"/>
              </w:rPr>
              <w:t>Νικόλαος Πετρόπουλος</w:t>
            </w:r>
          </w:p>
          <w:p w:rsidR="00C730DA" w:rsidRPr="000A758D" w:rsidRDefault="00CE3292" w:rsidP="00C730D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Πρόεδρος</w:t>
            </w:r>
            <w:r w:rsidRPr="00CE329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Ευρωπαϊκό Περιφερειακό Πλαίσιο Συνεργασίας </w:t>
            </w:r>
            <w:r w:rsidR="00C730DA">
              <w:rPr>
                <w:rFonts w:ascii="Century Gothic" w:hAnsi="Century Gothic"/>
                <w:sz w:val="22"/>
                <w:szCs w:val="22"/>
              </w:rPr>
              <w:t>–</w:t>
            </w:r>
            <w:r w:rsidRPr="00CE329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>ERFC</w:t>
            </w:r>
          </w:p>
        </w:tc>
      </w:tr>
      <w:tr w:rsidR="00C730DA" w:rsidRPr="00C730DA" w:rsidTr="00C730DA">
        <w:tc>
          <w:tcPr>
            <w:tcW w:w="4394" w:type="dxa"/>
          </w:tcPr>
          <w:p w:rsidR="00C730DA" w:rsidRPr="002622DC" w:rsidRDefault="002622DC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622DC">
              <w:rPr>
                <w:rFonts w:ascii="Century Gothic" w:hAnsi="Century Gothic"/>
                <w:b/>
                <w:sz w:val="22"/>
                <w:szCs w:val="22"/>
              </w:rPr>
              <w:t xml:space="preserve">Ευκαιρίες συμμετοχής στο Πρόγραμμα </w:t>
            </w:r>
            <w:r w:rsidRPr="002622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Erasmus</w:t>
            </w:r>
            <w:r w:rsidRPr="002622DC">
              <w:rPr>
                <w:rFonts w:ascii="Century Gothic" w:hAnsi="Century Gothic"/>
                <w:b/>
                <w:sz w:val="22"/>
                <w:szCs w:val="22"/>
              </w:rPr>
              <w:t>+ για επιχειρήσεις και λοιπούς φορείς</w:t>
            </w:r>
          </w:p>
        </w:tc>
        <w:tc>
          <w:tcPr>
            <w:tcW w:w="6096" w:type="dxa"/>
          </w:tcPr>
          <w:p w:rsidR="00C730DA" w:rsidRDefault="00C730DA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Ελίνα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Μαυρογιώργου</w:t>
            </w:r>
            <w:proofErr w:type="spellEnd"/>
          </w:p>
          <w:p w:rsidR="00C730DA" w:rsidRPr="00C730DA" w:rsidRDefault="00C730DA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730DA">
              <w:rPr>
                <w:rFonts w:ascii="Century Gothic" w:hAnsi="Century Gothic"/>
                <w:bCs/>
                <w:sz w:val="22"/>
                <w:szCs w:val="22"/>
              </w:rPr>
              <w:t xml:space="preserve">Συντονίστρια Ομάδας Προβολής &amp; Αξιοποίησης Αποτελεσμάτων </w:t>
            </w:r>
            <w:r w:rsidRPr="00C730DA">
              <w:rPr>
                <w:rFonts w:ascii="Century Gothic" w:hAnsi="Century Gothic"/>
                <w:bCs/>
                <w:sz w:val="22"/>
                <w:szCs w:val="22"/>
                <w:lang w:val="en-US"/>
              </w:rPr>
              <w:t>ERASMUS</w:t>
            </w:r>
            <w:r w:rsidRPr="00C730DA">
              <w:rPr>
                <w:rFonts w:ascii="Century Gothic" w:hAnsi="Century Gothic"/>
                <w:bCs/>
                <w:sz w:val="22"/>
                <w:szCs w:val="22"/>
              </w:rPr>
              <w:t xml:space="preserve"> +</w:t>
            </w:r>
          </w:p>
        </w:tc>
      </w:tr>
      <w:tr w:rsidR="0052796F" w:rsidRPr="00CE14BB" w:rsidTr="00C730DA">
        <w:tc>
          <w:tcPr>
            <w:tcW w:w="4394" w:type="dxa"/>
          </w:tcPr>
          <w:p w:rsidR="00D31A38" w:rsidRPr="00546819" w:rsidRDefault="00D31A38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Πρόγραμμα </w:t>
            </w:r>
            <w:proofErr w:type="spellStart"/>
            <w:r w:rsidRPr="005468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WorkPlace</w:t>
            </w:r>
            <w:proofErr w:type="spellEnd"/>
            <w:r w:rsidRPr="005468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Trust Leaders</w:t>
            </w:r>
            <w:r w:rsidR="006215A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9E15B6" w:rsidRDefault="009E15B6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Dr Paul </w:t>
            </w:r>
            <w:proofErr w:type="spellStart"/>
            <w:r w:rsidRPr="00546819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Quantock</w:t>
            </w:r>
            <w:proofErr w:type="spellEnd"/>
          </w:p>
          <w:p w:rsidR="0052796F" w:rsidRPr="00546819" w:rsidRDefault="009E15B6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sz w:val="22"/>
                <w:szCs w:val="22"/>
                <w:lang w:val="en-US"/>
              </w:rPr>
              <w:t>Senior Fellow-Director at The 4Civility Institute (Ireland)</w:t>
            </w:r>
          </w:p>
        </w:tc>
      </w:tr>
      <w:tr w:rsidR="0052796F" w:rsidRPr="00CE14BB" w:rsidTr="00C730DA">
        <w:tc>
          <w:tcPr>
            <w:tcW w:w="4394" w:type="dxa"/>
          </w:tcPr>
          <w:p w:rsidR="0052796F" w:rsidRPr="004308FA" w:rsidRDefault="00D31A38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Δημιουργία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ενός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κλίματος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εμπιστοσύνης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στην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επιχείρηση</w:t>
            </w:r>
          </w:p>
        </w:tc>
        <w:tc>
          <w:tcPr>
            <w:tcW w:w="6096" w:type="dxa"/>
          </w:tcPr>
          <w:p w:rsidR="009E15B6" w:rsidRDefault="009E15B6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John-Robert Curtin, Ph.D.</w:t>
            </w:r>
            <w:r w:rsidRPr="00546819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  <w:p w:rsidR="0052796F" w:rsidRPr="00C730DA" w:rsidRDefault="009E15B6" w:rsidP="002221B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sz w:val="22"/>
                <w:szCs w:val="22"/>
                <w:lang w:val="en-US"/>
              </w:rPr>
              <w:t>Senior Fellow and Executive Director,  4Civility Institute, Louisville, Kentucky and 4Civility Institute, Dublin Ireland</w:t>
            </w:r>
          </w:p>
        </w:tc>
      </w:tr>
      <w:tr w:rsidR="0052796F" w:rsidRPr="00D31A38" w:rsidTr="00560312">
        <w:trPr>
          <w:trHeight w:val="996"/>
        </w:trPr>
        <w:tc>
          <w:tcPr>
            <w:tcW w:w="4394" w:type="dxa"/>
          </w:tcPr>
          <w:p w:rsidR="00546819" w:rsidRPr="00546819" w:rsidRDefault="00546819" w:rsidP="004308FA">
            <w:pPr>
              <w:jc w:val="center"/>
              <w:rPr>
                <w:rFonts w:ascii="Century Gothic" w:hAnsi="Century Gothic"/>
                <w:b/>
              </w:rPr>
            </w:pPr>
            <w:r w:rsidRPr="00546819">
              <w:rPr>
                <w:rFonts w:ascii="Century Gothic" w:hAnsi="Century Gothic"/>
                <w:b/>
                <w:iCs/>
              </w:rPr>
              <w:t>Χτίζοντας νοοτροπία Ανάπτυξης &amp; Εμπιστοσύνης</w:t>
            </w:r>
          </w:p>
          <w:p w:rsidR="0052796F" w:rsidRPr="00546819" w:rsidRDefault="0052796F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</w:tcPr>
          <w:p w:rsidR="00546819" w:rsidRDefault="00CE3292" w:rsidP="00D31A38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Ειρήνη Κόντρα</w:t>
            </w:r>
            <w:r w:rsidR="00D31A38"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52796F" w:rsidRPr="00546819" w:rsidRDefault="00D31A38" w:rsidP="00D31A38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sz w:val="22"/>
                <w:szCs w:val="22"/>
              </w:rPr>
              <w:t>Σ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ύμβουλος επιχειρήσεων και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Business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>/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Career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Coach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, Αντιπρόεδρος Δ.Σ.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Marketing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Club</w:t>
            </w:r>
          </w:p>
        </w:tc>
      </w:tr>
    </w:tbl>
    <w:p w:rsidR="0052796F" w:rsidRDefault="0052796F" w:rsidP="0055510F">
      <w:pPr>
        <w:pStyle w:val="Web"/>
        <w:shd w:val="clear" w:color="auto" w:fill="FFFFFF"/>
        <w:spacing w:before="0" w:beforeAutospacing="0"/>
        <w:jc w:val="center"/>
        <w:rPr>
          <w:rFonts w:ascii="Century Gothic" w:hAnsi="Century Gothic"/>
          <w:i/>
          <w:sz w:val="18"/>
          <w:szCs w:val="18"/>
        </w:rPr>
      </w:pPr>
      <w:r w:rsidRPr="002221B5">
        <w:rPr>
          <w:rFonts w:ascii="Century Gothic" w:hAnsi="Century Gothic"/>
          <w:i/>
          <w:sz w:val="18"/>
          <w:szCs w:val="18"/>
        </w:rPr>
        <w:t xml:space="preserve">Η διάλεξη θα λάβει χώρα μέσω </w:t>
      </w:r>
      <w:r w:rsidRPr="002221B5">
        <w:rPr>
          <w:rFonts w:ascii="Century Gothic" w:hAnsi="Century Gothic"/>
          <w:i/>
          <w:sz w:val="18"/>
          <w:szCs w:val="18"/>
          <w:lang w:val="en-US"/>
        </w:rPr>
        <w:t>ZOOM</w:t>
      </w:r>
      <w:r w:rsidRPr="002221B5">
        <w:rPr>
          <w:rFonts w:ascii="Century Gothic" w:hAnsi="Century Gothic"/>
          <w:i/>
          <w:sz w:val="18"/>
          <w:szCs w:val="18"/>
        </w:rPr>
        <w:t xml:space="preserve"> στην Ελληνική και Αγγλική Γλώσσα</w:t>
      </w:r>
    </w:p>
    <w:p w:rsidR="009513D2" w:rsidRDefault="002221B5" w:rsidP="00CE14BB">
      <w:pPr>
        <w:jc w:val="center"/>
      </w:pPr>
      <w:r w:rsidRPr="002221B5"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>
            <wp:extent cx="1813560" cy="803019"/>
            <wp:effectExtent l="0" t="0" r="0" b="0"/>
            <wp:docPr id="2" name="Εικόνα 2" descr="Workplace Trust Leaders logo 004 A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place Trust Leaders logo 004 A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90" cy="8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4BB">
        <w:rPr>
          <w:noProof/>
          <w:lang w:val="en-US" w:eastAsia="el-GR"/>
        </w:rPr>
        <w:t xml:space="preserve">                                                                     </w:t>
      </w:r>
      <w:bookmarkStart w:id="0" w:name="_GoBack"/>
      <w:bookmarkEnd w:id="0"/>
      <w:r w:rsidR="00D67BD5">
        <w:rPr>
          <w:noProof/>
          <w:lang w:eastAsia="el-GR"/>
        </w:rPr>
        <w:drawing>
          <wp:inline distT="0" distB="0" distL="0" distR="0">
            <wp:extent cx="1859280" cy="529000"/>
            <wp:effectExtent l="0" t="0" r="7620" b="4445"/>
            <wp:docPr id="3" name="Εικόνα 3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08" cy="5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3D2" w:rsidSect="0055510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327F"/>
    <w:multiLevelType w:val="hybridMultilevel"/>
    <w:tmpl w:val="EE12C236"/>
    <w:lvl w:ilvl="0" w:tplc="7CE6E878">
      <w:numFmt w:val="bullet"/>
      <w:lvlText w:val="·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95AD3"/>
    <w:multiLevelType w:val="hybridMultilevel"/>
    <w:tmpl w:val="D9C4C380"/>
    <w:lvl w:ilvl="0" w:tplc="7CE6E878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51BCA"/>
    <w:multiLevelType w:val="hybridMultilevel"/>
    <w:tmpl w:val="85E65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85342"/>
    <w:multiLevelType w:val="hybridMultilevel"/>
    <w:tmpl w:val="B3C8747E"/>
    <w:lvl w:ilvl="0" w:tplc="7CE6E878">
      <w:numFmt w:val="bullet"/>
      <w:lvlText w:val="·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AA384F"/>
    <w:multiLevelType w:val="multilevel"/>
    <w:tmpl w:val="C05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5C2FF4"/>
    <w:multiLevelType w:val="multilevel"/>
    <w:tmpl w:val="DC5C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36676"/>
    <w:multiLevelType w:val="hybridMultilevel"/>
    <w:tmpl w:val="33640DC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E3B"/>
    <w:rsid w:val="000A03C9"/>
    <w:rsid w:val="000A758D"/>
    <w:rsid w:val="0019346D"/>
    <w:rsid w:val="001978D5"/>
    <w:rsid w:val="001D15EE"/>
    <w:rsid w:val="002221B5"/>
    <w:rsid w:val="00254CAB"/>
    <w:rsid w:val="002622DC"/>
    <w:rsid w:val="00296950"/>
    <w:rsid w:val="002F65E3"/>
    <w:rsid w:val="00346EA1"/>
    <w:rsid w:val="00397C35"/>
    <w:rsid w:val="003B4B8F"/>
    <w:rsid w:val="004308FA"/>
    <w:rsid w:val="00457A3A"/>
    <w:rsid w:val="004F31B5"/>
    <w:rsid w:val="00502319"/>
    <w:rsid w:val="0052796F"/>
    <w:rsid w:val="00546819"/>
    <w:rsid w:val="0055510F"/>
    <w:rsid w:val="00560312"/>
    <w:rsid w:val="005910DC"/>
    <w:rsid w:val="005E5776"/>
    <w:rsid w:val="006215AA"/>
    <w:rsid w:val="00623AB2"/>
    <w:rsid w:val="00763F88"/>
    <w:rsid w:val="0077220E"/>
    <w:rsid w:val="008056BB"/>
    <w:rsid w:val="008965DA"/>
    <w:rsid w:val="008C0795"/>
    <w:rsid w:val="00916D65"/>
    <w:rsid w:val="009211E2"/>
    <w:rsid w:val="009513D2"/>
    <w:rsid w:val="00967395"/>
    <w:rsid w:val="00967691"/>
    <w:rsid w:val="009C29FF"/>
    <w:rsid w:val="009E15B6"/>
    <w:rsid w:val="00AB2B57"/>
    <w:rsid w:val="00B01D6E"/>
    <w:rsid w:val="00B21471"/>
    <w:rsid w:val="00BB0507"/>
    <w:rsid w:val="00BD7964"/>
    <w:rsid w:val="00C068D8"/>
    <w:rsid w:val="00C15E3B"/>
    <w:rsid w:val="00C16B04"/>
    <w:rsid w:val="00C730DA"/>
    <w:rsid w:val="00C9619C"/>
    <w:rsid w:val="00CE14BB"/>
    <w:rsid w:val="00CE3292"/>
    <w:rsid w:val="00D02486"/>
    <w:rsid w:val="00D21F21"/>
    <w:rsid w:val="00D31A38"/>
    <w:rsid w:val="00D67BD5"/>
    <w:rsid w:val="00D97AD6"/>
    <w:rsid w:val="00DA2CA5"/>
    <w:rsid w:val="00EB77A3"/>
    <w:rsid w:val="00F44895"/>
    <w:rsid w:val="00F8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15E3B"/>
    <w:rPr>
      <w:b/>
      <w:bCs/>
    </w:rPr>
  </w:style>
  <w:style w:type="character" w:styleId="-">
    <w:name w:val="Hyperlink"/>
    <w:basedOn w:val="a0"/>
    <w:unhideWhenUsed/>
    <w:rsid w:val="00C15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97AD6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19346D"/>
    <w:pPr>
      <w:ind w:left="720"/>
      <w:contextualSpacing/>
    </w:pPr>
  </w:style>
  <w:style w:type="table" w:styleId="a5">
    <w:name w:val="Table Grid"/>
    <w:basedOn w:val="a1"/>
    <w:uiPriority w:val="39"/>
    <w:rsid w:val="0052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E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Zeta</dc:creator>
  <cp:lastModifiedBy>Βετα</cp:lastModifiedBy>
  <cp:revision>2</cp:revision>
  <dcterms:created xsi:type="dcterms:W3CDTF">2022-02-17T14:18:00Z</dcterms:created>
  <dcterms:modified xsi:type="dcterms:W3CDTF">2022-02-17T14:18:00Z</dcterms:modified>
</cp:coreProperties>
</file>